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2FF031" w14:textId="2017C514" w:rsidR="006C35A3" w:rsidRDefault="00985521" w:rsidP="00416951">
      <w:pPr>
        <w:pStyle w:val="Nagwek2"/>
        <w:rPr>
          <w:rFonts w:ascii="Arial" w:eastAsia="Times New Roman" w:hAnsi="Arial" w:cs="Arial"/>
          <w:b/>
          <w:sz w:val="28"/>
          <w:szCs w:val="28"/>
        </w:rPr>
      </w:pPr>
      <w:bookmarkStart w:id="0" w:name="_Toc207110793"/>
      <w:bookmarkStart w:id="1" w:name="_Toc126832160"/>
      <w:bookmarkStart w:id="2" w:name="_GoBack"/>
      <w:bookmarkEnd w:id="2"/>
      <w:r w:rsidRPr="00E002AE">
        <w:rPr>
          <w:rFonts w:ascii="Arial" w:eastAsia="Times New Roman" w:hAnsi="Arial" w:cs="Arial"/>
          <w:b/>
          <w:sz w:val="28"/>
          <w:szCs w:val="28"/>
        </w:rPr>
        <w:t xml:space="preserve">Załącznik nr </w:t>
      </w:r>
      <w:r w:rsidR="00416951">
        <w:rPr>
          <w:rFonts w:ascii="Arial" w:eastAsia="Times New Roman" w:hAnsi="Arial" w:cs="Arial"/>
          <w:b/>
          <w:sz w:val="28"/>
          <w:szCs w:val="28"/>
        </w:rPr>
        <w:t>8</w:t>
      </w:r>
      <w:r w:rsidRPr="00E002AE">
        <w:rPr>
          <w:rFonts w:ascii="Arial" w:eastAsia="Times New Roman" w:hAnsi="Arial" w:cs="Arial"/>
          <w:b/>
          <w:sz w:val="28"/>
          <w:szCs w:val="28"/>
        </w:rPr>
        <w:t xml:space="preserve"> –</w:t>
      </w:r>
      <w:bookmarkEnd w:id="0"/>
      <w:r w:rsidR="006C35A3" w:rsidRPr="00E002AE">
        <w:rPr>
          <w:rFonts w:ascii="Arial" w:eastAsia="Times New Roman" w:hAnsi="Arial" w:cs="Arial"/>
          <w:b/>
          <w:sz w:val="28"/>
          <w:szCs w:val="28"/>
        </w:rPr>
        <w:t xml:space="preserve"> </w:t>
      </w:r>
      <w:r w:rsidR="00D72548">
        <w:rPr>
          <w:rFonts w:ascii="Arial" w:eastAsia="Times New Roman" w:hAnsi="Arial" w:cs="Arial"/>
          <w:b/>
          <w:sz w:val="28"/>
          <w:szCs w:val="28"/>
        </w:rPr>
        <w:t>Analiza dostępności</w:t>
      </w:r>
      <w:r w:rsidR="00AE4CAF">
        <w:rPr>
          <w:rFonts w:ascii="Arial" w:eastAsia="Times New Roman" w:hAnsi="Arial" w:cs="Arial"/>
          <w:b/>
          <w:sz w:val="28"/>
          <w:szCs w:val="28"/>
        </w:rPr>
        <w:t xml:space="preserve"> komunikacyjnej</w:t>
      </w:r>
      <w:r w:rsidR="00D72548">
        <w:rPr>
          <w:rFonts w:ascii="Arial" w:eastAsia="Times New Roman" w:hAnsi="Arial" w:cs="Arial"/>
          <w:b/>
          <w:sz w:val="28"/>
          <w:szCs w:val="28"/>
        </w:rPr>
        <w:t xml:space="preserve"> </w:t>
      </w:r>
    </w:p>
    <w:p w14:paraId="2FA06F36" w14:textId="77777777" w:rsidR="00AE4CAF" w:rsidRPr="00AE4CAF" w:rsidRDefault="00AE4CAF" w:rsidP="00AE4CAF"/>
    <w:p w14:paraId="52805B55" w14:textId="77777777" w:rsidR="00AE4CAF" w:rsidRDefault="00AE4CAF" w:rsidP="00AE4CAF">
      <w:pPr>
        <w:rPr>
          <w:i/>
          <w:iCs/>
          <w:color w:val="404040"/>
        </w:rPr>
      </w:pPr>
      <w:r>
        <w:rPr>
          <w:noProof/>
          <w:color w:val="2B579A"/>
          <w:shd w:val="clear" w:color="auto" w:fill="E6E6E6"/>
          <w:lang w:eastAsia="pl-PL"/>
        </w:rPr>
        <w:drawing>
          <wp:inline distT="0" distB="0" distL="0" distR="0" wp14:anchorId="23A279AF" wp14:editId="2B22FF46">
            <wp:extent cx="1511935" cy="506095"/>
            <wp:effectExtent l="0" t="0" r="0" b="8255"/>
            <wp:docPr id="129" name="Obraz 129" descr="Logotyp herbu Województwa Śląskiego z dopiskiem &quot;Województwo Śląskie&quot;." title="Znak Województwa Śląskiego">
              <a:extLst xmlns:a="http://schemas.openxmlformats.org/drawingml/2006/main">
                <a:ext uri="{C183D7F6-B498-43B3-948B-1728B52AA6E4}">
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35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CB0F6" w14:textId="77777777" w:rsidR="00AE4CAF" w:rsidRPr="00016445" w:rsidRDefault="00AE4CAF" w:rsidP="00AE4CA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32"/>
          <w:szCs w:val="32"/>
        </w:rPr>
        <w:br/>
      </w:r>
    </w:p>
    <w:p w14:paraId="305D821E" w14:textId="77777777" w:rsidR="00AE4CAF" w:rsidRDefault="00AE4CAF" w:rsidP="00AE4CAF">
      <w:pPr>
        <w:pStyle w:val="Tytu"/>
        <w:rPr>
          <w:rFonts w:ascii="Arial" w:hAnsi="Arial" w:cs="Arial"/>
          <w:sz w:val="28"/>
          <w:szCs w:val="28"/>
        </w:rPr>
      </w:pPr>
      <w:r w:rsidRPr="00016445">
        <w:rPr>
          <w:rFonts w:ascii="Arial" w:hAnsi="Arial" w:cs="Arial"/>
          <w:sz w:val="28"/>
          <w:szCs w:val="28"/>
        </w:rPr>
        <w:t xml:space="preserve">Analiza dostępności komunikacyjnej na terenie </w:t>
      </w:r>
      <w:r w:rsidRPr="00016445">
        <w:rPr>
          <w:rFonts w:ascii="Arial" w:hAnsi="Arial" w:cs="Arial"/>
          <w:sz w:val="28"/>
          <w:szCs w:val="28"/>
        </w:rPr>
        <w:br/>
      </w:r>
      <w:r>
        <w:rPr>
          <w:rFonts w:ascii="Arial" w:hAnsi="Arial" w:cs="Arial"/>
          <w:sz w:val="28"/>
          <w:szCs w:val="28"/>
        </w:rPr>
        <w:t>województwa śląskiego</w:t>
      </w:r>
    </w:p>
    <w:p w14:paraId="0E558DF2" w14:textId="77777777" w:rsidR="00AE4CAF" w:rsidRPr="006E5FCE" w:rsidRDefault="00AE4CAF" w:rsidP="00AE4CAF">
      <w:pPr>
        <w:spacing w:after="8160"/>
      </w:pPr>
    </w:p>
    <w:p w14:paraId="0333369D" w14:textId="77777777" w:rsidR="00AE4CAF" w:rsidRPr="006E5FCE" w:rsidRDefault="00AE4CAF" w:rsidP="00AE4CAF">
      <w:pPr>
        <w:spacing w:after="1440" w:line="360" w:lineRule="auto"/>
        <w:rPr>
          <w:rFonts w:ascii="Arial" w:hAnsi="Arial" w:cs="Arial"/>
          <w:b/>
          <w:color w:val="000000"/>
          <w:sz w:val="24"/>
          <w:szCs w:val="24"/>
        </w:rPr>
      </w:pPr>
      <w:bookmarkStart w:id="3" w:name="_Hlk134611640"/>
      <w:r>
        <w:rPr>
          <w:rFonts w:ascii="Arial" w:hAnsi="Arial" w:cs="Arial"/>
          <w:color w:val="000000"/>
          <w:sz w:val="24"/>
          <w:szCs w:val="24"/>
        </w:rPr>
        <w:t>Materiał został opracowany n</w:t>
      </w:r>
      <w:r w:rsidRPr="000C5F16">
        <w:rPr>
          <w:rFonts w:ascii="Arial" w:hAnsi="Arial" w:cs="Arial"/>
          <w:color w:val="000000"/>
          <w:sz w:val="24"/>
          <w:szCs w:val="24"/>
        </w:rPr>
        <w:t>a podstawie</w:t>
      </w:r>
      <w:r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Pr="000C5F16">
        <w:rPr>
          <w:rFonts w:ascii="Arial" w:hAnsi="Arial" w:cs="Arial"/>
          <w:color w:val="000000"/>
          <w:sz w:val="24"/>
          <w:szCs w:val="24"/>
        </w:rPr>
        <w:t>Regionalnego Planu Transportowego</w:t>
      </w:r>
      <w:r>
        <w:rPr>
          <w:rFonts w:ascii="Arial" w:hAnsi="Arial" w:cs="Arial"/>
          <w:color w:val="000000"/>
          <w:sz w:val="24"/>
          <w:szCs w:val="24"/>
        </w:rPr>
        <w:t xml:space="preserve"> Województwa Śląskiego, </w:t>
      </w:r>
      <w:r w:rsidRPr="000C5F16">
        <w:rPr>
          <w:rFonts w:ascii="Arial" w:hAnsi="Arial" w:cs="Arial"/>
          <w:color w:val="000000"/>
          <w:sz w:val="24"/>
          <w:szCs w:val="24"/>
        </w:rPr>
        <w:t>w tym części I, etap 6 - Model Ruchu, Studium analityczno-prognostycznym.</w:t>
      </w:r>
      <w:bookmarkEnd w:id="3"/>
    </w:p>
    <w:p w14:paraId="5EC2D344" w14:textId="5B5CE96C" w:rsidR="00AE4CAF" w:rsidRPr="008E72E3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 xml:space="preserve">Zgodnie z „Wytycznymi dotyczącymi realizacji projektów z udziałem środków Europejskiego Funduszu Społecznego Plus w regionalnych programach na lata 2021–2027” </w:t>
      </w:r>
      <w:bookmarkStart w:id="4" w:name="_Hlk134611705"/>
      <w:r w:rsidRPr="00DC56B5">
        <w:rPr>
          <w:rFonts w:ascii="Arial" w:hAnsi="Arial" w:cs="Arial"/>
          <w:sz w:val="24"/>
          <w:szCs w:val="24"/>
        </w:rPr>
        <w:t xml:space="preserve">Instytucja Zarządzająca regionalnym programem we współpracy z Regionalnym Ośrodkiem Polityki Społecznej powinna określić obszary, które uznane są za wykluczone komunikacyjne, tj. takie, na których brakuje połączeń transportem publicznym. </w:t>
      </w:r>
      <w:bookmarkEnd w:id="4"/>
      <w:r w:rsidRPr="00DC56B5">
        <w:rPr>
          <w:rFonts w:ascii="Arial" w:hAnsi="Arial" w:cs="Arial"/>
          <w:sz w:val="24"/>
          <w:szCs w:val="24"/>
        </w:rPr>
        <w:t>Art. 4 ustawy o publicznym transporcie zbiorowym za publiczny transport zbiorowy uznaje się powszechnie dostępny regu</w:t>
      </w:r>
      <w:r>
        <w:rPr>
          <w:rFonts w:ascii="Arial" w:hAnsi="Arial" w:cs="Arial"/>
          <w:sz w:val="24"/>
          <w:szCs w:val="24"/>
        </w:rPr>
        <w:t xml:space="preserve">larny przewóz osób wykonywany w </w:t>
      </w:r>
      <w:r w:rsidRPr="00DC56B5">
        <w:rPr>
          <w:rFonts w:ascii="Arial" w:hAnsi="Arial" w:cs="Arial"/>
          <w:sz w:val="24"/>
          <w:szCs w:val="24"/>
        </w:rPr>
        <w:t>określonych odstępach czasu i po określonej linii lub sieci transportowej. Na terenie województwa śląskiego będą to więc: autobusy, trolejbusy, tramwaje oraz kolej miejska.</w:t>
      </w:r>
      <w:r>
        <w:rPr>
          <w:rFonts w:ascii="Arial" w:hAnsi="Arial" w:cs="Arial"/>
          <w:sz w:val="24"/>
          <w:szCs w:val="24"/>
        </w:rPr>
        <w:t xml:space="preserve"> </w:t>
      </w:r>
      <w:r w:rsidRPr="008E72E3">
        <w:rPr>
          <w:rFonts w:ascii="Arial" w:hAnsi="Arial" w:cs="Arial"/>
          <w:sz w:val="24"/>
          <w:szCs w:val="24"/>
        </w:rPr>
        <w:t>Należy pamiętać, że wykluczenie komunikacyjne</w:t>
      </w:r>
      <w:r w:rsidRPr="008E72E3">
        <w:rPr>
          <w:rFonts w:ascii="Arial" w:hAnsi="Arial" w:cs="Arial"/>
          <w:iCs/>
          <w:sz w:val="24"/>
          <w:szCs w:val="24"/>
        </w:rPr>
        <w:t xml:space="preserve"> to nie tylko „białe plamy” czyli obszary, na których dostępność do poszczególnych środków transportu jest niewystarczająca, ale oznacza również ograniczony dostęp do transportu dla określonych grup społecznych. W szczególności chodzi o osoby z niepełnosprawnościami, o ograniczonej mobilności, osoby starsze, czy osoby </w:t>
      </w:r>
      <w:r w:rsidRPr="008E72E3">
        <w:rPr>
          <w:rFonts w:ascii="Arial" w:hAnsi="Arial" w:cs="Arial"/>
          <w:iCs/>
          <w:sz w:val="24"/>
          <w:szCs w:val="24"/>
        </w:rPr>
        <w:br/>
        <w:t>z gorszą sytuacją materialną, dla których wysokie koszty opłat mogą stanowić barierę w korzystaniu z transportu. Wykluczenie transportowe może więc przekładać się na wykluczenie społeczne. Problemem staje się już nie tylko brak odpowiednich połączeń komunikacyjnych, ale też ograniczanie poszczególnych osób lub społeczności w niektórych obszarach życia i wykluczanie ich z korzystania z usług publicznych, które powinny być ogólnodostępne.</w:t>
      </w:r>
    </w:p>
    <w:p w14:paraId="732FB450" w14:textId="77777777" w:rsidR="00AE4CAF" w:rsidRPr="00DC56B5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Zgodnie z Wytycznymi, dla pojedynczych osób wykluczonych komunikacyjnie w projekcie możliwe jest finansowanie działań ułatwiających udział w aktywnej integracji na zasadzie dostosowań indywidualnych. W przypadku realizacji wsparcia dla grupy osób z obszaru wykluczonego komunikacyjnie, stosowane są adekwatne formy wsparcia np. usługi mobilne. Osoby na nich zamieszkujące to osoby wykluczone komunikacyjnie.</w:t>
      </w:r>
    </w:p>
    <w:p w14:paraId="08256564" w14:textId="77777777" w:rsidR="00AE4CAF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8E72E3">
        <w:rPr>
          <w:rFonts w:ascii="Arial" w:hAnsi="Arial" w:cs="Arial"/>
          <w:sz w:val="24"/>
          <w:szCs w:val="24"/>
        </w:rPr>
        <w:t xml:space="preserve">Na potrzeby niniejszej analizy posłużono się </w:t>
      </w:r>
      <w:r w:rsidRPr="008E72E3">
        <w:rPr>
          <w:rFonts w:ascii="Arial" w:hAnsi="Arial" w:cs="Arial"/>
          <w:iCs/>
          <w:sz w:val="24"/>
          <w:szCs w:val="24"/>
        </w:rPr>
        <w:t xml:space="preserve">wskaźnikiem dostępności transportowej dla województwa śląskiego (WDTWŚ), który oparty jest na liczeniu tzw. dostępności potencjałowej i opiera się na sumie iloczynów potencjałów obszarów i kosztów przejazdu między nimi z uwzględnieniem m.in. informacji o liczbie ludności oraz czasie przejazdu. Szczegółowy opis metody obliczania wskaźnika dostępności transportowej województwa śląskiego WDTWŚ został ujęty w części I, etap 6 </w:t>
      </w:r>
      <w:r>
        <w:rPr>
          <w:rFonts w:ascii="Arial" w:hAnsi="Arial" w:cs="Arial"/>
          <w:iCs/>
          <w:sz w:val="24"/>
          <w:szCs w:val="24"/>
        </w:rPr>
        <w:t>–</w:t>
      </w:r>
      <w:r w:rsidRPr="008E72E3">
        <w:rPr>
          <w:rFonts w:ascii="Arial" w:hAnsi="Arial" w:cs="Arial"/>
          <w:iCs/>
          <w:sz w:val="24"/>
          <w:szCs w:val="24"/>
        </w:rPr>
        <w:t xml:space="preserve"> </w:t>
      </w:r>
      <w:r w:rsidRPr="008E72E3">
        <w:rPr>
          <w:rFonts w:ascii="Arial" w:hAnsi="Arial" w:cs="Arial"/>
          <w:iCs/>
          <w:sz w:val="24"/>
          <w:szCs w:val="24"/>
        </w:rPr>
        <w:lastRenderedPageBreak/>
        <w:t>Model</w:t>
      </w:r>
      <w:r>
        <w:rPr>
          <w:rFonts w:ascii="Arial" w:hAnsi="Arial" w:cs="Arial"/>
          <w:iCs/>
          <w:sz w:val="24"/>
          <w:szCs w:val="24"/>
        </w:rPr>
        <w:t xml:space="preserve"> </w:t>
      </w:r>
      <w:r w:rsidRPr="008E72E3">
        <w:rPr>
          <w:rFonts w:ascii="Arial" w:hAnsi="Arial" w:cs="Arial"/>
          <w:iCs/>
          <w:sz w:val="24"/>
          <w:szCs w:val="24"/>
        </w:rPr>
        <w:t>Ruchu, Studium analityczno-prognostycznym do Regionalnego Planu Transportowego Województwa Śląskiego.</w:t>
      </w:r>
    </w:p>
    <w:p w14:paraId="1DAF586A" w14:textId="77777777" w:rsidR="00AE4CAF" w:rsidRPr="006E5FCE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t>Rysunek 1</w:t>
      </w:r>
      <w:r w:rsidRPr="00EF50F6">
        <w:rPr>
          <w:rFonts w:ascii="Arial" w:hAnsi="Arial" w:cs="Arial"/>
          <w:iCs/>
          <w:sz w:val="24"/>
          <w:szCs w:val="24"/>
        </w:rPr>
        <w:t>. Wskaźnik Dostępności Transportowej Województwa Śląskiego dla transportu zbiorowego (</w:t>
      </w:r>
      <w:proofErr w:type="spellStart"/>
      <w:r w:rsidRPr="00EF50F6">
        <w:rPr>
          <w:rFonts w:ascii="Arial" w:hAnsi="Arial" w:cs="Arial"/>
          <w:iCs/>
          <w:sz w:val="24"/>
          <w:szCs w:val="24"/>
        </w:rPr>
        <w:t>WDTWŚtz</w:t>
      </w:r>
      <w:proofErr w:type="spellEnd"/>
      <w:r w:rsidRPr="00EF50F6">
        <w:rPr>
          <w:rFonts w:ascii="Arial" w:hAnsi="Arial" w:cs="Arial"/>
          <w:iCs/>
          <w:sz w:val="24"/>
          <w:szCs w:val="24"/>
        </w:rPr>
        <w:t>).</w:t>
      </w:r>
    </w:p>
    <w:p w14:paraId="6ADF9EFD" w14:textId="77777777" w:rsidR="00AE4CAF" w:rsidRPr="00EF50F6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EF50F6">
        <w:rPr>
          <w:rFonts w:ascii="Arial" w:hAnsi="Arial" w:cs="Arial"/>
          <w:b/>
          <w:noProof/>
          <w:sz w:val="24"/>
          <w:szCs w:val="24"/>
          <w:lang w:eastAsia="pl-PL"/>
        </w:rPr>
        <w:lastRenderedPageBreak/>
        <w:drawing>
          <wp:inline distT="0" distB="0" distL="0" distR="0" wp14:anchorId="78A7EBF4" wp14:editId="5D13F370">
            <wp:extent cx="5760720" cy="7220585"/>
            <wp:effectExtent l="0" t="0" r="0" b="0"/>
            <wp:docPr id="1" name="Obraz 1" descr="Rysunek przestawia gminy województwa śląskiego oznaczone według wskażnka dostępności transportowej dla województwa ślaskiego dla transportu zbiorowego. Gminy zostały zaznaczone na mapie w różnych kolorach obrazujących ich dostępność. Na mapie zaznaczono również 4 granie subregionów województwa." title="Rysunek 1 Wskaźnik Dostępności Transportowej Województwa Śląskiego dla transportu zbiorowe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50F6">
        <w:rPr>
          <w:rFonts w:ascii="Arial" w:hAnsi="Arial" w:cs="Arial"/>
          <w:b/>
          <w:sz w:val="24"/>
          <w:szCs w:val="24"/>
        </w:rPr>
        <w:t>Źródło</w:t>
      </w:r>
      <w:r w:rsidRPr="00EF50F6">
        <w:rPr>
          <w:rFonts w:ascii="Arial" w:hAnsi="Arial" w:cs="Arial"/>
          <w:sz w:val="24"/>
          <w:szCs w:val="24"/>
        </w:rPr>
        <w:t>: Część I Studium analityczno-prognostycznego Etap 6 do Regionalnego Planu Transportowego dla Województwa Śląskiego.</w:t>
      </w:r>
    </w:p>
    <w:p w14:paraId="1FE350DD" w14:textId="77777777" w:rsidR="00AE4CAF" w:rsidRPr="00DC56B5" w:rsidRDefault="00AE4CAF" w:rsidP="00AE4CA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6EA1F8FC" w14:textId="77777777" w:rsidR="00AE4CAF" w:rsidRPr="006E5FCE" w:rsidRDefault="00AE4CAF" w:rsidP="00AE4CAF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Gminy z najniższą </w:t>
      </w:r>
      <w:r w:rsidRPr="006E5FCE">
        <w:rPr>
          <w:rFonts w:ascii="Arial" w:hAnsi="Arial" w:cs="Arial"/>
          <w:sz w:val="28"/>
          <w:szCs w:val="28"/>
        </w:rPr>
        <w:t>dostępnością komunikacyjną</w:t>
      </w:r>
    </w:p>
    <w:p w14:paraId="56D9DF6B" w14:textId="1673C587" w:rsidR="00AE4CAF" w:rsidRPr="00DC56B5" w:rsidRDefault="00AE4CAF" w:rsidP="00AE4CAF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iCs/>
          <w:color w:val="404040"/>
          <w:sz w:val="24"/>
          <w:szCs w:val="24"/>
        </w:rPr>
      </w:pPr>
      <w:r w:rsidRPr="00DC56B5">
        <w:rPr>
          <w:rFonts w:ascii="Arial" w:hAnsi="Arial" w:cs="Arial"/>
          <w:iCs/>
          <w:color w:val="404040"/>
          <w:sz w:val="24"/>
          <w:szCs w:val="24"/>
        </w:rPr>
        <w:t>Największą dostępnością komunikacyjną charakteryzuje się centralna część województwa śląskiego, w szczególności dotyczy to znajdujących się tym terenie miast na prawach powiatu, takich jak: Katowice, Chorzów, Świętochłowice, Sosnowiec, Zabrze czy Gliwice. Obszary o zdecydowanie najniższej dostępności to przede wszystkim północna część województwa (gminy wiejskie z powiatu częstochowskiego, kłobuckiego, ale i zawierciańskiego, myszkowskiego) oraz południowa część subregionu południowego (gminy wiejskie, przede wszystkim z powiatu żywieckiego).</w:t>
      </w:r>
    </w:p>
    <w:p w14:paraId="7F5D0015" w14:textId="77777777" w:rsidR="00AE4CAF" w:rsidRPr="00EF50F6" w:rsidRDefault="00AE4CAF" w:rsidP="00AE4CA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t xml:space="preserve">Tabela 1. Wykaz gmin z najniższym wskaźnikiem </w:t>
      </w:r>
      <w:proofErr w:type="spellStart"/>
      <w:r w:rsidRPr="00EF50F6">
        <w:rPr>
          <w:rFonts w:ascii="Arial" w:hAnsi="Arial" w:cs="Arial"/>
          <w:b/>
          <w:iCs/>
          <w:sz w:val="24"/>
          <w:szCs w:val="24"/>
        </w:rPr>
        <w:t>WDTWŚtz</w:t>
      </w:r>
      <w:proofErr w:type="spellEnd"/>
    </w:p>
    <w:tbl>
      <w:tblPr>
        <w:tblStyle w:val="Tabelasiatki1jasna"/>
        <w:tblW w:w="0" w:type="auto"/>
        <w:tblLook w:val="04A0" w:firstRow="1" w:lastRow="0" w:firstColumn="1" w:lastColumn="0" w:noHBand="0" w:noVBand="1"/>
        <w:tblCaption w:val="Tabela 1 Wykaz gmin z najniższym wskaźnikiem dostępności do transportu zbiorowego"/>
        <w:tblDescription w:val="Tabela zawiera wykaz 27 gmin w województwie śląskim, które mają nani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194"/>
        <w:gridCol w:w="1628"/>
        <w:gridCol w:w="1764"/>
        <w:gridCol w:w="1417"/>
        <w:gridCol w:w="1349"/>
      </w:tblGrid>
      <w:tr w:rsidR="00AE4CAF" w:rsidRPr="00DC56B5" w14:paraId="52B5F3C4" w14:textId="77777777" w:rsidTr="00C135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55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DD91B45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lp.</w:t>
            </w:r>
          </w:p>
        </w:tc>
        <w:tc>
          <w:tcPr>
            <w:tcW w:w="2194" w:type="dxa"/>
            <w:noWrap/>
            <w:vAlign w:val="center"/>
          </w:tcPr>
          <w:p w14:paraId="7CF7E06F" w14:textId="77777777" w:rsidR="00AE4CAF" w:rsidRPr="00A9482B" w:rsidRDefault="00AE4CAF" w:rsidP="00C1359A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nazwa gminy</w:t>
            </w:r>
          </w:p>
        </w:tc>
        <w:tc>
          <w:tcPr>
            <w:tcW w:w="1628" w:type="dxa"/>
            <w:noWrap/>
            <w:vAlign w:val="center"/>
          </w:tcPr>
          <w:p w14:paraId="4C69EF45" w14:textId="77777777" w:rsidR="00AE4CAF" w:rsidRDefault="00AE4CAF" w:rsidP="00C1359A">
            <w:pPr>
              <w:pStyle w:val="Nagwek1"/>
              <w:spacing w:before="120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rodzaj gminy</w:t>
            </w:r>
          </w:p>
          <w:p w14:paraId="170D081B" w14:textId="77777777" w:rsidR="00AE4CAF" w:rsidRPr="005B233D" w:rsidRDefault="00AE4CAF" w:rsidP="00C135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53" w:type="dxa"/>
            <w:vAlign w:val="center"/>
          </w:tcPr>
          <w:p w14:paraId="69FCA5B5" w14:textId="77777777" w:rsidR="00AE4CAF" w:rsidRPr="00A9482B" w:rsidRDefault="00AE4CAF" w:rsidP="00C1359A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powiat</w:t>
            </w:r>
          </w:p>
        </w:tc>
        <w:tc>
          <w:tcPr>
            <w:tcW w:w="1409" w:type="dxa"/>
            <w:vAlign w:val="center"/>
          </w:tcPr>
          <w:p w14:paraId="1C6E0FE9" w14:textId="77777777" w:rsidR="00AE4CAF" w:rsidRPr="00A9482B" w:rsidRDefault="00AE4CAF" w:rsidP="00C1359A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341" w:type="dxa"/>
            <w:vAlign w:val="center"/>
          </w:tcPr>
          <w:p w14:paraId="45651A7C" w14:textId="77777777" w:rsidR="00AE4CAF" w:rsidRPr="00A9482B" w:rsidRDefault="00AE4CAF" w:rsidP="00C1359A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WDTWŚtz</w:t>
            </w:r>
            <w:proofErr w:type="spellEnd"/>
          </w:p>
        </w:tc>
      </w:tr>
      <w:tr w:rsidR="00AE4CAF" w:rsidRPr="00DC56B5" w14:paraId="732FE5A5" w14:textId="77777777" w:rsidTr="00C1359A">
        <w:trPr>
          <w:cantSplit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955958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194" w:type="dxa"/>
            <w:noWrap/>
            <w:vAlign w:val="center"/>
            <w:hideMark/>
          </w:tcPr>
          <w:p w14:paraId="5356F28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Ujsoły</w:t>
            </w:r>
          </w:p>
        </w:tc>
        <w:tc>
          <w:tcPr>
            <w:tcW w:w="1628" w:type="dxa"/>
            <w:noWrap/>
            <w:vAlign w:val="center"/>
            <w:hideMark/>
          </w:tcPr>
          <w:p w14:paraId="49A3EB2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0803E0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2D7B795" w14:textId="77777777" w:rsidR="00AE4CAF" w:rsidRPr="00A9482B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68AA955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0,006</w:t>
            </w:r>
          </w:p>
        </w:tc>
      </w:tr>
      <w:tr w:rsidR="00AE4CAF" w:rsidRPr="00DC56B5" w14:paraId="5F7B5C45" w14:textId="77777777" w:rsidTr="00C1359A">
        <w:trPr>
          <w:cantSplit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F89F03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194" w:type="dxa"/>
            <w:noWrap/>
            <w:vAlign w:val="center"/>
            <w:hideMark/>
          </w:tcPr>
          <w:p w14:paraId="39D2336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Czernichów</w:t>
            </w:r>
          </w:p>
        </w:tc>
        <w:tc>
          <w:tcPr>
            <w:tcW w:w="1628" w:type="dxa"/>
            <w:noWrap/>
            <w:vAlign w:val="center"/>
            <w:hideMark/>
          </w:tcPr>
          <w:p w14:paraId="500A7E5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D9E730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2AEB03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2AA6F4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0,015</w:t>
            </w:r>
          </w:p>
        </w:tc>
      </w:tr>
      <w:tr w:rsidR="00AE4CAF" w:rsidRPr="00DC56B5" w14:paraId="42003A0E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A8FA85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194" w:type="dxa"/>
            <w:noWrap/>
            <w:vAlign w:val="center"/>
            <w:hideMark/>
          </w:tcPr>
          <w:p w14:paraId="143AE02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Milówka</w:t>
            </w:r>
          </w:p>
        </w:tc>
        <w:tc>
          <w:tcPr>
            <w:tcW w:w="1628" w:type="dxa"/>
            <w:noWrap/>
            <w:vAlign w:val="center"/>
            <w:hideMark/>
          </w:tcPr>
          <w:p w14:paraId="31B65FB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C82824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5CD1B0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89407E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AE4CAF" w:rsidRPr="00DC56B5" w14:paraId="1E6CE2DC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DBFFEB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194" w:type="dxa"/>
            <w:noWrap/>
            <w:vAlign w:val="center"/>
            <w:hideMark/>
          </w:tcPr>
          <w:p w14:paraId="699B348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Rajcza</w:t>
            </w:r>
          </w:p>
        </w:tc>
        <w:tc>
          <w:tcPr>
            <w:tcW w:w="1628" w:type="dxa"/>
            <w:noWrap/>
            <w:vAlign w:val="center"/>
            <w:hideMark/>
          </w:tcPr>
          <w:p w14:paraId="023A0F0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85F7B6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520DDB9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78ACF62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AE4CAF" w:rsidRPr="00DC56B5" w14:paraId="1621B4D7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247C28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194" w:type="dxa"/>
            <w:noWrap/>
            <w:vAlign w:val="center"/>
            <w:hideMark/>
          </w:tcPr>
          <w:p w14:paraId="25FF70A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Jeleśnia</w:t>
            </w:r>
          </w:p>
        </w:tc>
        <w:tc>
          <w:tcPr>
            <w:tcW w:w="1628" w:type="dxa"/>
            <w:noWrap/>
            <w:vAlign w:val="center"/>
            <w:hideMark/>
          </w:tcPr>
          <w:p w14:paraId="5391201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189DEE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213888F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Pr="00DC56B5">
              <w:rPr>
                <w:rFonts w:ascii="Arial" w:hAnsi="Arial" w:cs="Arial"/>
                <w:sz w:val="24"/>
                <w:szCs w:val="24"/>
              </w:rPr>
              <w:t>ołudniowy</w:t>
            </w:r>
          </w:p>
        </w:tc>
        <w:tc>
          <w:tcPr>
            <w:tcW w:w="1341" w:type="dxa"/>
            <w:vAlign w:val="center"/>
          </w:tcPr>
          <w:p w14:paraId="10EAADF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</w:tr>
      <w:tr w:rsidR="00AE4CAF" w:rsidRPr="00DC56B5" w14:paraId="6C9AE2D5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62369D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194" w:type="dxa"/>
            <w:noWrap/>
            <w:vAlign w:val="center"/>
            <w:hideMark/>
          </w:tcPr>
          <w:p w14:paraId="37A05B7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Koszarawa</w:t>
            </w:r>
          </w:p>
        </w:tc>
        <w:tc>
          <w:tcPr>
            <w:tcW w:w="1628" w:type="dxa"/>
            <w:noWrap/>
            <w:vAlign w:val="center"/>
            <w:hideMark/>
          </w:tcPr>
          <w:p w14:paraId="1DE2048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2D5008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082A93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6FA373B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AE4CAF" w:rsidRPr="00DC56B5" w14:paraId="6F72D6A3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CFCFDC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194" w:type="dxa"/>
            <w:noWrap/>
            <w:vAlign w:val="center"/>
            <w:hideMark/>
          </w:tcPr>
          <w:p w14:paraId="60A1045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C56B5">
              <w:rPr>
                <w:rFonts w:ascii="Arial" w:hAnsi="Arial" w:cs="Arial"/>
                <w:sz w:val="24"/>
                <w:szCs w:val="24"/>
              </w:rPr>
              <w:t>Radziechowy-Wieprz</w:t>
            </w:r>
            <w:proofErr w:type="spellEnd"/>
          </w:p>
        </w:tc>
        <w:tc>
          <w:tcPr>
            <w:tcW w:w="1628" w:type="dxa"/>
            <w:noWrap/>
            <w:vAlign w:val="center"/>
            <w:hideMark/>
          </w:tcPr>
          <w:p w14:paraId="1C2FCB1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08F945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F39A22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710F350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AE4CAF" w:rsidRPr="00DC56B5" w14:paraId="30D5FD35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3A11DE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194" w:type="dxa"/>
            <w:noWrap/>
            <w:vAlign w:val="center"/>
            <w:hideMark/>
          </w:tcPr>
          <w:p w14:paraId="770610E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Gilowice</w:t>
            </w:r>
          </w:p>
        </w:tc>
        <w:tc>
          <w:tcPr>
            <w:tcW w:w="1628" w:type="dxa"/>
            <w:noWrap/>
            <w:vAlign w:val="center"/>
            <w:hideMark/>
          </w:tcPr>
          <w:p w14:paraId="3EC30E7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C0DB23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47B6F9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E745B0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AE4CAF" w:rsidRPr="00DC56B5" w14:paraId="58BAEAB1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C5F9AE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2194" w:type="dxa"/>
            <w:noWrap/>
            <w:vAlign w:val="center"/>
            <w:hideMark/>
          </w:tcPr>
          <w:p w14:paraId="1AC6F9D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Łękawica</w:t>
            </w:r>
          </w:p>
        </w:tc>
        <w:tc>
          <w:tcPr>
            <w:tcW w:w="1628" w:type="dxa"/>
            <w:noWrap/>
            <w:vAlign w:val="center"/>
            <w:hideMark/>
          </w:tcPr>
          <w:p w14:paraId="5E6BB07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45D3BF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67D1524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644F7EA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AE4CAF" w:rsidRPr="00DC56B5" w14:paraId="0DA3EDDC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5CA653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2194" w:type="dxa"/>
            <w:noWrap/>
            <w:vAlign w:val="center"/>
          </w:tcPr>
          <w:p w14:paraId="1099AB7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Istebna</w:t>
            </w:r>
          </w:p>
        </w:tc>
        <w:tc>
          <w:tcPr>
            <w:tcW w:w="1628" w:type="dxa"/>
            <w:noWrap/>
            <w:vAlign w:val="center"/>
          </w:tcPr>
          <w:p w14:paraId="725324A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AB21E9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409" w:type="dxa"/>
            <w:vAlign w:val="center"/>
          </w:tcPr>
          <w:p w14:paraId="1E4D684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1AA6D77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0,016</w:t>
            </w:r>
          </w:p>
        </w:tc>
      </w:tr>
      <w:tr w:rsidR="00AE4CAF" w:rsidRPr="00DC56B5" w14:paraId="00DCF1C2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4E8C24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2194" w:type="dxa"/>
            <w:noWrap/>
            <w:vAlign w:val="center"/>
            <w:hideMark/>
          </w:tcPr>
          <w:p w14:paraId="5072D25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Porąbka</w:t>
            </w:r>
          </w:p>
        </w:tc>
        <w:tc>
          <w:tcPr>
            <w:tcW w:w="1628" w:type="dxa"/>
            <w:noWrap/>
            <w:vAlign w:val="center"/>
            <w:hideMark/>
          </w:tcPr>
          <w:p w14:paraId="5FFC7A0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wiejski</w:t>
            </w:r>
          </w:p>
        </w:tc>
        <w:tc>
          <w:tcPr>
            <w:tcW w:w="1753" w:type="dxa"/>
            <w:vAlign w:val="center"/>
          </w:tcPr>
          <w:p w14:paraId="73E1FBE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biels</w:t>
            </w:r>
            <w:r w:rsidRPr="00DC56B5">
              <w:rPr>
                <w:rFonts w:ascii="Arial" w:hAnsi="Arial" w:cs="Arial"/>
                <w:sz w:val="24"/>
                <w:szCs w:val="24"/>
              </w:rPr>
              <w:t>ki</w:t>
            </w:r>
          </w:p>
        </w:tc>
        <w:tc>
          <w:tcPr>
            <w:tcW w:w="1409" w:type="dxa"/>
            <w:vAlign w:val="center"/>
          </w:tcPr>
          <w:p w14:paraId="3F8A21A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1395E2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AE4CAF" w:rsidRPr="00DC56B5" w14:paraId="23C17A55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73343D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2194" w:type="dxa"/>
            <w:noWrap/>
            <w:vAlign w:val="center"/>
            <w:hideMark/>
          </w:tcPr>
          <w:p w14:paraId="44BD867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Zielona</w:t>
            </w:r>
          </w:p>
        </w:tc>
        <w:tc>
          <w:tcPr>
            <w:tcW w:w="1628" w:type="dxa"/>
            <w:noWrap/>
            <w:vAlign w:val="center"/>
            <w:hideMark/>
          </w:tcPr>
          <w:p w14:paraId="35DB500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998FD9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3D468CA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568E14D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0,013</w:t>
            </w:r>
          </w:p>
        </w:tc>
      </w:tr>
      <w:tr w:rsidR="00AE4CAF" w:rsidRPr="00DC56B5" w14:paraId="17EE12A5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07ED1A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2194" w:type="dxa"/>
            <w:noWrap/>
            <w:vAlign w:val="center"/>
            <w:hideMark/>
          </w:tcPr>
          <w:p w14:paraId="2C3D545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Koniecpol</w:t>
            </w:r>
          </w:p>
        </w:tc>
        <w:tc>
          <w:tcPr>
            <w:tcW w:w="1628" w:type="dxa"/>
            <w:noWrap/>
            <w:vAlign w:val="center"/>
            <w:hideMark/>
          </w:tcPr>
          <w:p w14:paraId="47D9B70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064F08B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210F3745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Pr="00DC56B5">
              <w:rPr>
                <w:rFonts w:ascii="Arial" w:hAnsi="Arial" w:cs="Arial"/>
                <w:sz w:val="24"/>
                <w:szCs w:val="24"/>
              </w:rPr>
              <w:t>ółnocny</w:t>
            </w:r>
          </w:p>
        </w:tc>
        <w:tc>
          <w:tcPr>
            <w:tcW w:w="1341" w:type="dxa"/>
            <w:vAlign w:val="center"/>
          </w:tcPr>
          <w:p w14:paraId="5FC8082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AE4CAF" w:rsidRPr="00DC56B5" w14:paraId="44FAF033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34E003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lastRenderedPageBreak/>
              <w:t>14</w:t>
            </w:r>
          </w:p>
        </w:tc>
        <w:tc>
          <w:tcPr>
            <w:tcW w:w="2194" w:type="dxa"/>
            <w:noWrap/>
            <w:vAlign w:val="center"/>
            <w:hideMark/>
          </w:tcPr>
          <w:p w14:paraId="0269E66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Konopiska</w:t>
            </w:r>
          </w:p>
        </w:tc>
        <w:tc>
          <w:tcPr>
            <w:tcW w:w="1628" w:type="dxa"/>
            <w:noWrap/>
            <w:vAlign w:val="center"/>
            <w:hideMark/>
          </w:tcPr>
          <w:p w14:paraId="33B9341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310506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03E9DF3C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E25A36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  <w:tr w:rsidR="00AE4CAF" w:rsidRPr="00DC56B5" w14:paraId="056B463D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9DDB46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2194" w:type="dxa"/>
            <w:noWrap/>
            <w:vAlign w:val="center"/>
            <w:hideMark/>
          </w:tcPr>
          <w:p w14:paraId="795FF35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Lelów</w:t>
            </w:r>
          </w:p>
        </w:tc>
        <w:tc>
          <w:tcPr>
            <w:tcW w:w="1628" w:type="dxa"/>
            <w:noWrap/>
            <w:vAlign w:val="center"/>
            <w:hideMark/>
          </w:tcPr>
          <w:p w14:paraId="71075BD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25A740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23216026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5272491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AE4CAF" w:rsidRPr="00DC56B5" w14:paraId="6187B5C3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F7232D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2194" w:type="dxa"/>
            <w:noWrap/>
            <w:vAlign w:val="center"/>
            <w:hideMark/>
          </w:tcPr>
          <w:p w14:paraId="5B14D05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Przyrów</w:t>
            </w:r>
          </w:p>
        </w:tc>
        <w:tc>
          <w:tcPr>
            <w:tcW w:w="1628" w:type="dxa"/>
            <w:noWrap/>
            <w:vAlign w:val="center"/>
            <w:hideMark/>
          </w:tcPr>
          <w:p w14:paraId="4889BE5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7592CC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6316FE0B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41CD79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AE4CAF" w:rsidRPr="00DC56B5" w14:paraId="0A767E19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2E54E7F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2194" w:type="dxa"/>
            <w:noWrap/>
            <w:vAlign w:val="center"/>
            <w:hideMark/>
          </w:tcPr>
          <w:p w14:paraId="0A5488D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Przystajń</w:t>
            </w:r>
          </w:p>
        </w:tc>
        <w:tc>
          <w:tcPr>
            <w:tcW w:w="1628" w:type="dxa"/>
            <w:noWrap/>
            <w:vAlign w:val="center"/>
            <w:hideMark/>
          </w:tcPr>
          <w:p w14:paraId="68124ED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16834F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35C41EC0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FDC88B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0,021</w:t>
            </w:r>
          </w:p>
        </w:tc>
      </w:tr>
      <w:tr w:rsidR="00AE4CAF" w:rsidRPr="00DC56B5" w14:paraId="6F737281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ED04AD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2194" w:type="dxa"/>
            <w:noWrap/>
            <w:vAlign w:val="center"/>
            <w:hideMark/>
          </w:tcPr>
          <w:p w14:paraId="17D3F81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Krzepice</w:t>
            </w:r>
          </w:p>
        </w:tc>
        <w:tc>
          <w:tcPr>
            <w:tcW w:w="1628" w:type="dxa"/>
            <w:noWrap/>
            <w:vAlign w:val="center"/>
            <w:hideMark/>
          </w:tcPr>
          <w:p w14:paraId="39E075A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753" w:type="dxa"/>
            <w:vAlign w:val="center"/>
          </w:tcPr>
          <w:p w14:paraId="730D3F9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5E4E1E42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5EBBB0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AE4CAF" w:rsidRPr="00DC56B5" w14:paraId="7502AB19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AFCB31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2194" w:type="dxa"/>
            <w:noWrap/>
            <w:vAlign w:val="center"/>
            <w:hideMark/>
          </w:tcPr>
          <w:p w14:paraId="0B6ED59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Lipie</w:t>
            </w:r>
          </w:p>
        </w:tc>
        <w:tc>
          <w:tcPr>
            <w:tcW w:w="1628" w:type="dxa"/>
            <w:noWrap/>
            <w:vAlign w:val="center"/>
            <w:hideMark/>
          </w:tcPr>
          <w:p w14:paraId="3605CF9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17F9886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5AF1D7BD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AEE5A1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AE4CAF" w:rsidRPr="00DC56B5" w14:paraId="0CA2CAF2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26AC54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194" w:type="dxa"/>
            <w:noWrap/>
            <w:vAlign w:val="center"/>
            <w:hideMark/>
          </w:tcPr>
          <w:p w14:paraId="551E537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Opatów</w:t>
            </w:r>
          </w:p>
        </w:tc>
        <w:tc>
          <w:tcPr>
            <w:tcW w:w="1628" w:type="dxa"/>
            <w:noWrap/>
            <w:vAlign w:val="center"/>
            <w:hideMark/>
          </w:tcPr>
          <w:p w14:paraId="0774B19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2CD783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3F88F28D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3CDE3A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AE4CAF" w:rsidRPr="00DC56B5" w14:paraId="4F7E0525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C505A8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2194" w:type="dxa"/>
            <w:noWrap/>
            <w:vAlign w:val="center"/>
            <w:hideMark/>
          </w:tcPr>
          <w:p w14:paraId="11AD411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Miedźno</w:t>
            </w:r>
          </w:p>
        </w:tc>
        <w:tc>
          <w:tcPr>
            <w:tcW w:w="1628" w:type="dxa"/>
            <w:noWrap/>
            <w:vAlign w:val="center"/>
            <w:hideMark/>
          </w:tcPr>
          <w:p w14:paraId="3EA5C4C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879CD9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73D123DF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95A125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AE4CAF" w:rsidRPr="00DC56B5" w14:paraId="38DED09D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098341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2194" w:type="dxa"/>
            <w:noWrap/>
            <w:vAlign w:val="center"/>
            <w:hideMark/>
          </w:tcPr>
          <w:p w14:paraId="5A13DD9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Panki</w:t>
            </w:r>
          </w:p>
        </w:tc>
        <w:tc>
          <w:tcPr>
            <w:tcW w:w="1628" w:type="dxa"/>
            <w:noWrap/>
            <w:vAlign w:val="center"/>
            <w:hideMark/>
          </w:tcPr>
          <w:p w14:paraId="4728549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141752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773731C6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B7D818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0,028</w:t>
            </w:r>
          </w:p>
        </w:tc>
      </w:tr>
      <w:tr w:rsidR="00AE4CAF" w:rsidRPr="00DC56B5" w14:paraId="44AED929" w14:textId="77777777" w:rsidTr="00C1359A">
        <w:trPr>
          <w:cantSplit/>
          <w:trHeight w:val="5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6F5F63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2194" w:type="dxa"/>
            <w:noWrap/>
            <w:vAlign w:val="center"/>
            <w:hideMark/>
          </w:tcPr>
          <w:p w14:paraId="34F2A9D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Niegowa</w:t>
            </w:r>
          </w:p>
        </w:tc>
        <w:tc>
          <w:tcPr>
            <w:tcW w:w="1628" w:type="dxa"/>
            <w:noWrap/>
            <w:vAlign w:val="center"/>
            <w:hideMark/>
          </w:tcPr>
          <w:p w14:paraId="5C6B6AF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1FF42E6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409" w:type="dxa"/>
            <w:vAlign w:val="center"/>
          </w:tcPr>
          <w:p w14:paraId="75A3D0C5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288D02B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AE4CAF" w:rsidRPr="00DC56B5" w14:paraId="7C7AA420" w14:textId="77777777" w:rsidTr="00C1359A">
        <w:trPr>
          <w:cantSplit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2CDE53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2194" w:type="dxa"/>
            <w:noWrap/>
            <w:vAlign w:val="center"/>
            <w:hideMark/>
          </w:tcPr>
          <w:p w14:paraId="2FDE66D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Żarnowiec</w:t>
            </w:r>
          </w:p>
        </w:tc>
        <w:tc>
          <w:tcPr>
            <w:tcW w:w="1628" w:type="dxa"/>
            <w:noWrap/>
            <w:vAlign w:val="center"/>
            <w:hideMark/>
          </w:tcPr>
          <w:p w14:paraId="021BF80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6065486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3BE54C7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66B302A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AE4CAF" w:rsidRPr="00DC56B5" w14:paraId="5E0FCF61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7F7547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2194" w:type="dxa"/>
            <w:noWrap/>
            <w:vAlign w:val="center"/>
            <w:hideMark/>
          </w:tcPr>
          <w:p w14:paraId="366F2D6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Szczekociny</w:t>
            </w:r>
          </w:p>
        </w:tc>
        <w:tc>
          <w:tcPr>
            <w:tcW w:w="1628" w:type="dxa"/>
            <w:noWrap/>
            <w:vAlign w:val="center"/>
            <w:hideMark/>
          </w:tcPr>
          <w:p w14:paraId="622E4ED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259285D0" w14:textId="77777777" w:rsidR="00AE4CAF" w:rsidRPr="00DC56B5" w:rsidRDefault="00AE4CAF" w:rsidP="00C135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012446E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67C079D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AE4CAF" w:rsidRPr="00DC56B5" w14:paraId="53832E31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F93951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2194" w:type="dxa"/>
            <w:noWrap/>
            <w:vAlign w:val="center"/>
            <w:hideMark/>
          </w:tcPr>
          <w:p w14:paraId="7BCBF09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Kochanowice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9DAC5F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8EAB75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409" w:type="dxa"/>
            <w:vAlign w:val="center"/>
          </w:tcPr>
          <w:p w14:paraId="1F88F13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639B2FB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0,026</w:t>
            </w:r>
          </w:p>
        </w:tc>
      </w:tr>
      <w:tr w:rsidR="00AE4CAF" w:rsidRPr="00DC56B5" w14:paraId="3927D9AB" w14:textId="77777777" w:rsidTr="00C1359A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A8FE10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2194" w:type="dxa"/>
            <w:noWrap/>
            <w:vAlign w:val="center"/>
            <w:hideMark/>
          </w:tcPr>
          <w:p w14:paraId="2CB95BA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DFD1A4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51E54FF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409" w:type="dxa"/>
            <w:vAlign w:val="center"/>
          </w:tcPr>
          <w:p w14:paraId="65395F1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1" w:type="dxa"/>
            <w:vAlign w:val="center"/>
          </w:tcPr>
          <w:p w14:paraId="6502D81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</w:tbl>
    <w:p w14:paraId="48D658A0" w14:textId="77777777" w:rsidR="00AE4CAF" w:rsidRDefault="00AE4CAF" w:rsidP="00AE4C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6212D45B" w14:textId="77777777" w:rsidR="00AE4CAF" w:rsidRPr="00DC56B5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</w:t>
      </w:r>
      <w:r>
        <w:rPr>
          <w:rFonts w:ascii="Arial" w:hAnsi="Arial" w:cs="Arial"/>
          <w:sz w:val="24"/>
          <w:szCs w:val="24"/>
        </w:rPr>
        <w:t>lityczno-</w:t>
      </w:r>
      <w:r w:rsidRPr="00DC56B5">
        <w:rPr>
          <w:rFonts w:ascii="Arial" w:hAnsi="Arial" w:cs="Arial"/>
          <w:sz w:val="24"/>
          <w:szCs w:val="24"/>
        </w:rPr>
        <w:t>prognostycznego do Regionalnego Planu Transportowego dla Województwa Śląskiego.</w:t>
      </w:r>
    </w:p>
    <w:p w14:paraId="076985EC" w14:textId="77777777" w:rsidR="00AE4CAF" w:rsidRPr="00DC56B5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noProof/>
          <w:sz w:val="24"/>
          <w:szCs w:val="24"/>
          <w:lang w:eastAsia="pl-PL"/>
        </w:rPr>
        <w:lastRenderedPageBreak/>
        <w:t xml:space="preserve">Wykres 1. Wykaz gmin </w:t>
      </w:r>
      <w:r w:rsidRPr="00DC56B5">
        <w:rPr>
          <w:rFonts w:ascii="Arial" w:hAnsi="Arial" w:cs="Arial"/>
          <w:b/>
          <w:iCs/>
          <w:sz w:val="24"/>
          <w:szCs w:val="24"/>
        </w:rPr>
        <w:t xml:space="preserve">z najniższym wskaźnikiem </w:t>
      </w:r>
      <w:proofErr w:type="spellStart"/>
      <w:r w:rsidRPr="00DC56B5">
        <w:rPr>
          <w:rFonts w:ascii="Arial" w:hAnsi="Arial" w:cs="Arial"/>
          <w:b/>
          <w:iCs/>
          <w:sz w:val="24"/>
          <w:szCs w:val="24"/>
        </w:rPr>
        <w:t>WDTWŚtz</w:t>
      </w:r>
      <w:proofErr w:type="spellEnd"/>
      <w:r w:rsidRPr="00DC56B5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616EFD02" wp14:editId="79ED1016">
            <wp:extent cx="5781675" cy="5743575"/>
            <wp:effectExtent l="0" t="0" r="9525" b="9525"/>
            <wp:docPr id="2" name="Wykres 2" descr="Wykres 1 pokazuje 27 gmin uszergowanych, od tej gminy, w której jest najniższy wskaźnik dostępności do transportu zbiorowego - wskaźnik WDTWŚtz, tj. gminy Ujsoły. Aż do gminy Gilowice dla której wskaźnik WDTWŚtz wynosi 0,029." title="Wykres 1 Wykaz gmin z najniższym wskaźnikiem dostępu do transportu zbiorowego w województwie ślaskim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7643608F" w14:textId="77777777" w:rsidR="00AE4CAF" w:rsidRPr="00DC56B5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analityczno-prognostycznego do Regionalnego Planu Transport</w:t>
      </w:r>
      <w:r>
        <w:rPr>
          <w:rFonts w:ascii="Arial" w:hAnsi="Arial" w:cs="Arial"/>
          <w:sz w:val="24"/>
          <w:szCs w:val="24"/>
        </w:rPr>
        <w:t>owego dla Województwa Śląskiego.</w:t>
      </w:r>
    </w:p>
    <w:p w14:paraId="11DC4623" w14:textId="77777777" w:rsidR="00AE4CAF" w:rsidRPr="00DC56B5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Mimo, że tzw. białych plam w województwie śląskim nie ma dużo i dotyczą one głównie gmin wiejskich z obszarów granicznych województwa, to jednak standard dostępności transportu zbiorowego jest dość niski. Większość województwa to obszar o dostępności niższej niż 0,080. W tym przedziale znajduje się aż 127 gmin (76% gmin z terenu województwa), w tym 87 gmin wiejskich (91% gmin wiejskich), </w:t>
      </w:r>
      <w:r w:rsidRPr="00DC56B5">
        <w:rPr>
          <w:rFonts w:ascii="Arial" w:hAnsi="Arial" w:cs="Arial"/>
          <w:sz w:val="24"/>
          <w:szCs w:val="24"/>
        </w:rPr>
        <w:lastRenderedPageBreak/>
        <w:t xml:space="preserve">22 gminy miejsko-wiejskie (100% gmin miejsko-wiejskich), 17 gmin miejskich (35% gmin miejskich) i 1 miasto na prawach powiatu (Częstochowa). </w:t>
      </w:r>
    </w:p>
    <w:p w14:paraId="4A7B6DAD" w14:textId="77777777" w:rsidR="00AE4CAF" w:rsidRPr="00DC56B5" w:rsidRDefault="00AE4CAF" w:rsidP="00AE4CAF">
      <w:pPr>
        <w:autoSpaceDE w:val="0"/>
        <w:autoSpaceDN w:val="0"/>
        <w:adjustRightInd w:val="0"/>
        <w:spacing w:after="48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Niższa dostępność komunikacyjna nie wynika wyłącznie z braku połączeń komunikacją zbiorową na danym terenie i zaspokojenia potrzeb mieszkańców w tym zakresie,  ale łączy się ściśle z niską prędkość środków transportu zbiorowego, częstotliwością kursowania poszczególnych linii autobusowych czy kolejowych oraz odległości jaką pasażer musi pokonać, aby dostać się do przystanku, co negatywnie wpływa na całkowity czas podróży</w:t>
      </w:r>
      <w:r>
        <w:rPr>
          <w:rFonts w:ascii="Arial" w:hAnsi="Arial" w:cs="Arial"/>
          <w:sz w:val="24"/>
          <w:szCs w:val="24"/>
        </w:rPr>
        <w:t>.</w:t>
      </w:r>
    </w:p>
    <w:p w14:paraId="7C2B7231" w14:textId="77777777" w:rsidR="00AE4CAF" w:rsidRPr="00946B7A" w:rsidRDefault="00AE4CAF" w:rsidP="00AE4CAF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 xml:space="preserve">Gminy </w:t>
      </w:r>
      <w:r>
        <w:rPr>
          <w:rFonts w:ascii="Arial" w:hAnsi="Arial" w:cs="Arial"/>
          <w:sz w:val="28"/>
          <w:szCs w:val="28"/>
        </w:rPr>
        <w:t>ze</w:t>
      </w:r>
      <w:r w:rsidRPr="00946B7A">
        <w:rPr>
          <w:rFonts w:ascii="Arial" w:hAnsi="Arial" w:cs="Arial"/>
          <w:sz w:val="28"/>
          <w:szCs w:val="28"/>
        </w:rPr>
        <w:t xml:space="preserve"> średni</w:t>
      </w:r>
      <w:r>
        <w:rPr>
          <w:rFonts w:ascii="Arial" w:hAnsi="Arial" w:cs="Arial"/>
          <w:sz w:val="28"/>
          <w:szCs w:val="28"/>
        </w:rPr>
        <w:t>ą</w:t>
      </w:r>
      <w:r w:rsidRPr="00946B7A">
        <w:rPr>
          <w:rFonts w:ascii="Arial" w:hAnsi="Arial" w:cs="Arial"/>
          <w:sz w:val="28"/>
          <w:szCs w:val="28"/>
        </w:rPr>
        <w:t xml:space="preserve"> dostępności komunikacyjnej</w:t>
      </w:r>
    </w:p>
    <w:p w14:paraId="29C8B4AB" w14:textId="77777777" w:rsidR="00AE4CAF" w:rsidRPr="00946B7A" w:rsidRDefault="00AE4CAF" w:rsidP="00AE4CAF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Problem z dostępnością komunikacyjną dotyka więc nie tylko mieszkańców gmin wiejskich i miejsko-wiejskich, ale jest obecny również w gminach miejskich i częściowo w miastach na prawach powiatu. W skali do 0,080 wskaźnika dostępności do transportu zbiorowego, uznawanej za stosunkowo niską, znajdują się gminy ze wszystkich czterech subregionów i ze wszystkich powiatów województwa śląskiego.</w:t>
      </w:r>
    </w:p>
    <w:p w14:paraId="13C7C922" w14:textId="77777777" w:rsidR="00AE4CAF" w:rsidRPr="00A9482B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iCs/>
          <w:sz w:val="24"/>
          <w:szCs w:val="24"/>
        </w:rPr>
      </w:pPr>
      <w:r w:rsidRPr="00DC56B5">
        <w:rPr>
          <w:rFonts w:ascii="Arial" w:hAnsi="Arial" w:cs="Arial"/>
          <w:b/>
          <w:iCs/>
          <w:sz w:val="24"/>
          <w:szCs w:val="24"/>
        </w:rPr>
        <w:t xml:space="preserve">Tabela 2. Wykaz gmin ze wskaźnikiem 0,030 – 0,080 </w:t>
      </w:r>
      <w:proofErr w:type="spellStart"/>
      <w:r w:rsidRPr="00DC56B5">
        <w:rPr>
          <w:rFonts w:ascii="Arial" w:hAnsi="Arial" w:cs="Arial"/>
          <w:b/>
          <w:iCs/>
          <w:sz w:val="24"/>
          <w:szCs w:val="24"/>
        </w:rPr>
        <w:t>WDTWŚtz</w:t>
      </w:r>
      <w:proofErr w:type="spellEnd"/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2 Wykaz gmin ze wskaźnikiem 0,030 - 0,080 dostępu do transportu zbiorowego"/>
        <w:tblDescription w:val="Tabela zawiera wykaz 100 gmin w województwie śląskim, które mają wskaźnik dostępności do transportu zbiorowego od 0,033 do 0,074. W tabeli ujęto następujące informacje: wartość wskaźka dostępu transportowego, nazwę gminy, rodzaj gminy, powiat oraz subregion w jakim leży dana gmina. "/>
      </w:tblPr>
      <w:tblGrid>
        <w:gridCol w:w="660"/>
        <w:gridCol w:w="1950"/>
        <w:gridCol w:w="1638"/>
        <w:gridCol w:w="1841"/>
        <w:gridCol w:w="1622"/>
        <w:gridCol w:w="1349"/>
      </w:tblGrid>
      <w:tr w:rsidR="00AE4CAF" w14:paraId="4A0FA33F" w14:textId="77777777" w:rsidTr="00C1359A">
        <w:trPr>
          <w:tblHeader/>
        </w:trPr>
        <w:tc>
          <w:tcPr>
            <w:tcW w:w="661" w:type="dxa"/>
          </w:tcPr>
          <w:p w14:paraId="727BDBFD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lp.</w:t>
            </w:r>
          </w:p>
        </w:tc>
        <w:tc>
          <w:tcPr>
            <w:tcW w:w="1950" w:type="dxa"/>
          </w:tcPr>
          <w:p w14:paraId="14B3736C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nazwa gminy</w:t>
            </w:r>
          </w:p>
        </w:tc>
        <w:tc>
          <w:tcPr>
            <w:tcW w:w="1639" w:type="dxa"/>
            <w:vAlign w:val="center"/>
          </w:tcPr>
          <w:p w14:paraId="435FA91C" w14:textId="77777777" w:rsidR="00AE4CAF" w:rsidRDefault="00AE4CAF" w:rsidP="00C1359A">
            <w:pPr>
              <w:pStyle w:val="Nagwek1"/>
              <w:spacing w:before="120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rodzaj gminy</w:t>
            </w:r>
          </w:p>
          <w:p w14:paraId="47E77DD3" w14:textId="77777777" w:rsidR="00AE4CAF" w:rsidRPr="005B233D" w:rsidRDefault="00AE4CAF" w:rsidP="00C1359A"/>
        </w:tc>
        <w:tc>
          <w:tcPr>
            <w:tcW w:w="1841" w:type="dxa"/>
          </w:tcPr>
          <w:p w14:paraId="16D2DBA6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powiat</w:t>
            </w:r>
          </w:p>
        </w:tc>
        <w:tc>
          <w:tcPr>
            <w:tcW w:w="1622" w:type="dxa"/>
          </w:tcPr>
          <w:p w14:paraId="32413A89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subregion</w:t>
            </w:r>
          </w:p>
        </w:tc>
        <w:tc>
          <w:tcPr>
            <w:tcW w:w="1349" w:type="dxa"/>
          </w:tcPr>
          <w:p w14:paraId="0B6F5B56" w14:textId="77777777" w:rsidR="00AE4CAF" w:rsidRPr="00A9482B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WDTWŚtz</w:t>
            </w:r>
            <w:proofErr w:type="spellEnd"/>
          </w:p>
        </w:tc>
      </w:tr>
      <w:tr w:rsidR="00AE4CAF" w14:paraId="68574309" w14:textId="77777777" w:rsidTr="00C1359A">
        <w:tc>
          <w:tcPr>
            <w:tcW w:w="661" w:type="dxa"/>
            <w:vAlign w:val="center"/>
          </w:tcPr>
          <w:p w14:paraId="54F679C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14:paraId="0EAADBF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Świnna</w:t>
            </w:r>
          </w:p>
        </w:tc>
        <w:tc>
          <w:tcPr>
            <w:tcW w:w="1639" w:type="dxa"/>
            <w:vAlign w:val="center"/>
          </w:tcPr>
          <w:p w14:paraId="4BC4E1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0BDEB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716CE06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8EAF21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E4CAF" w14:paraId="2EC8FC5E" w14:textId="77777777" w:rsidTr="00C1359A">
        <w:tc>
          <w:tcPr>
            <w:tcW w:w="661" w:type="dxa"/>
            <w:vAlign w:val="center"/>
          </w:tcPr>
          <w:p w14:paraId="76B39DE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1950" w:type="dxa"/>
            <w:vAlign w:val="center"/>
          </w:tcPr>
          <w:p w14:paraId="63BD03B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Węgierska Górka</w:t>
            </w:r>
          </w:p>
        </w:tc>
        <w:tc>
          <w:tcPr>
            <w:tcW w:w="1639" w:type="dxa"/>
            <w:vAlign w:val="center"/>
          </w:tcPr>
          <w:p w14:paraId="6543DC2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761436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696440C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61500B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E4CAF" w14:paraId="3FF83BC5" w14:textId="77777777" w:rsidTr="00C1359A">
        <w:tc>
          <w:tcPr>
            <w:tcW w:w="661" w:type="dxa"/>
            <w:vAlign w:val="center"/>
          </w:tcPr>
          <w:p w14:paraId="6F86691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1950" w:type="dxa"/>
            <w:vAlign w:val="center"/>
          </w:tcPr>
          <w:p w14:paraId="127B0B2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Ślemień</w:t>
            </w:r>
          </w:p>
        </w:tc>
        <w:tc>
          <w:tcPr>
            <w:tcW w:w="1639" w:type="dxa"/>
            <w:vAlign w:val="center"/>
          </w:tcPr>
          <w:p w14:paraId="1568733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3191C2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555B260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4CF4E3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0,034</w:t>
            </w:r>
          </w:p>
        </w:tc>
      </w:tr>
      <w:tr w:rsidR="00AE4CAF" w14:paraId="5F942EE3" w14:textId="77777777" w:rsidTr="00C1359A">
        <w:tc>
          <w:tcPr>
            <w:tcW w:w="661" w:type="dxa"/>
            <w:vAlign w:val="center"/>
          </w:tcPr>
          <w:p w14:paraId="3119B95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1950" w:type="dxa"/>
            <w:vAlign w:val="center"/>
          </w:tcPr>
          <w:p w14:paraId="42E881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Lipowa</w:t>
            </w:r>
          </w:p>
        </w:tc>
        <w:tc>
          <w:tcPr>
            <w:tcW w:w="1639" w:type="dxa"/>
            <w:vAlign w:val="center"/>
          </w:tcPr>
          <w:p w14:paraId="6CC8294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5E37AA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12E542F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047DA7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E4CAF" w14:paraId="1AB114C8" w14:textId="77777777" w:rsidTr="00C1359A">
        <w:tc>
          <w:tcPr>
            <w:tcW w:w="661" w:type="dxa"/>
            <w:vAlign w:val="center"/>
          </w:tcPr>
          <w:p w14:paraId="52D7B4C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1950" w:type="dxa"/>
            <w:vAlign w:val="center"/>
          </w:tcPr>
          <w:p w14:paraId="383DFC6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</w:t>
            </w:r>
          </w:p>
        </w:tc>
        <w:tc>
          <w:tcPr>
            <w:tcW w:w="1639" w:type="dxa"/>
            <w:vAlign w:val="center"/>
          </w:tcPr>
          <w:p w14:paraId="3D0895F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0D6D23E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F08321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8763A8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E4CAF" w14:paraId="7C1ED2BD" w14:textId="77777777" w:rsidTr="00C1359A">
        <w:tc>
          <w:tcPr>
            <w:tcW w:w="661" w:type="dxa"/>
            <w:vAlign w:val="center"/>
          </w:tcPr>
          <w:p w14:paraId="1677032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950" w:type="dxa"/>
            <w:vAlign w:val="center"/>
          </w:tcPr>
          <w:p w14:paraId="6EC1392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Łodygowice</w:t>
            </w:r>
          </w:p>
        </w:tc>
        <w:tc>
          <w:tcPr>
            <w:tcW w:w="1639" w:type="dxa"/>
            <w:vAlign w:val="center"/>
          </w:tcPr>
          <w:p w14:paraId="05BB41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BD80FD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AE4980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EAA08C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E4CAF" w14:paraId="4D99AA92" w14:textId="77777777" w:rsidTr="00C1359A">
        <w:tc>
          <w:tcPr>
            <w:tcW w:w="661" w:type="dxa"/>
            <w:vAlign w:val="center"/>
          </w:tcPr>
          <w:p w14:paraId="45879BD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14:paraId="7E715DD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Strumień</w:t>
            </w:r>
          </w:p>
        </w:tc>
        <w:tc>
          <w:tcPr>
            <w:tcW w:w="1639" w:type="dxa"/>
            <w:vAlign w:val="center"/>
          </w:tcPr>
          <w:p w14:paraId="5E29F4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AA0FAF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5CC8D32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F59A84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E4CAF" w14:paraId="67F524C8" w14:textId="77777777" w:rsidTr="00C1359A">
        <w:tc>
          <w:tcPr>
            <w:tcW w:w="661" w:type="dxa"/>
            <w:vAlign w:val="center"/>
          </w:tcPr>
          <w:p w14:paraId="1B3189C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1950" w:type="dxa"/>
            <w:vAlign w:val="center"/>
          </w:tcPr>
          <w:p w14:paraId="567EFF2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Dębowiec</w:t>
            </w:r>
          </w:p>
        </w:tc>
        <w:tc>
          <w:tcPr>
            <w:tcW w:w="1639" w:type="dxa"/>
            <w:vAlign w:val="center"/>
          </w:tcPr>
          <w:p w14:paraId="610FDBB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86D56D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55AA7CD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884C13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E4CAF" w14:paraId="583FC316" w14:textId="77777777" w:rsidTr="00C1359A">
        <w:tc>
          <w:tcPr>
            <w:tcW w:w="661" w:type="dxa"/>
            <w:vAlign w:val="center"/>
          </w:tcPr>
          <w:p w14:paraId="429109A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9</w:t>
            </w:r>
          </w:p>
        </w:tc>
        <w:tc>
          <w:tcPr>
            <w:tcW w:w="1950" w:type="dxa"/>
            <w:vAlign w:val="center"/>
          </w:tcPr>
          <w:p w14:paraId="512B8B2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Wisła</w:t>
            </w:r>
          </w:p>
        </w:tc>
        <w:tc>
          <w:tcPr>
            <w:tcW w:w="1639" w:type="dxa"/>
            <w:vAlign w:val="center"/>
          </w:tcPr>
          <w:p w14:paraId="0E86485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5090E32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168257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3712FB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E4CAF" w14:paraId="522BF89E" w14:textId="77777777" w:rsidTr="00C1359A">
        <w:tc>
          <w:tcPr>
            <w:tcW w:w="661" w:type="dxa"/>
            <w:vAlign w:val="center"/>
          </w:tcPr>
          <w:p w14:paraId="212C13E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1950" w:type="dxa"/>
            <w:vAlign w:val="center"/>
          </w:tcPr>
          <w:p w14:paraId="3304A13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Brenna</w:t>
            </w:r>
          </w:p>
        </w:tc>
        <w:tc>
          <w:tcPr>
            <w:tcW w:w="1639" w:type="dxa"/>
            <w:vAlign w:val="center"/>
          </w:tcPr>
          <w:p w14:paraId="53A9B76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EF123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5E9A893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98FF16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E4CAF" w14:paraId="583CE3A6" w14:textId="77777777" w:rsidTr="00C1359A">
        <w:tc>
          <w:tcPr>
            <w:tcW w:w="661" w:type="dxa"/>
            <w:vAlign w:val="center"/>
          </w:tcPr>
          <w:p w14:paraId="7BEDB23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1950" w:type="dxa"/>
            <w:vAlign w:val="center"/>
          </w:tcPr>
          <w:p w14:paraId="68D9F81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Goleszów</w:t>
            </w:r>
          </w:p>
        </w:tc>
        <w:tc>
          <w:tcPr>
            <w:tcW w:w="1639" w:type="dxa"/>
            <w:vAlign w:val="center"/>
          </w:tcPr>
          <w:p w14:paraId="0D10432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3EE22F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1C01CB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21B9C0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E4CAF" w14:paraId="375E34C5" w14:textId="77777777" w:rsidTr="00C1359A">
        <w:tc>
          <w:tcPr>
            <w:tcW w:w="661" w:type="dxa"/>
            <w:vAlign w:val="center"/>
          </w:tcPr>
          <w:p w14:paraId="32F638D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1950" w:type="dxa"/>
            <w:vAlign w:val="center"/>
          </w:tcPr>
          <w:p w14:paraId="2AF03C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Skoczów</w:t>
            </w:r>
          </w:p>
        </w:tc>
        <w:tc>
          <w:tcPr>
            <w:tcW w:w="1639" w:type="dxa"/>
            <w:vAlign w:val="center"/>
          </w:tcPr>
          <w:p w14:paraId="5D590EA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C945E3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2EEF7E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4A98B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E4CAF" w14:paraId="6119FCA8" w14:textId="77777777" w:rsidTr="00C1359A">
        <w:tc>
          <w:tcPr>
            <w:tcW w:w="661" w:type="dxa"/>
            <w:vAlign w:val="center"/>
          </w:tcPr>
          <w:p w14:paraId="341B3386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1950" w:type="dxa"/>
            <w:vAlign w:val="center"/>
          </w:tcPr>
          <w:p w14:paraId="129459E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Ustroń</w:t>
            </w:r>
          </w:p>
        </w:tc>
        <w:tc>
          <w:tcPr>
            <w:tcW w:w="1639" w:type="dxa"/>
            <w:vAlign w:val="center"/>
          </w:tcPr>
          <w:p w14:paraId="604890B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5AE461A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0682D46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41A541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E4CAF" w14:paraId="57C35D27" w14:textId="77777777" w:rsidTr="00C1359A">
        <w:tc>
          <w:tcPr>
            <w:tcW w:w="661" w:type="dxa"/>
            <w:vAlign w:val="center"/>
          </w:tcPr>
          <w:p w14:paraId="3CFE993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1950" w:type="dxa"/>
            <w:vAlign w:val="center"/>
          </w:tcPr>
          <w:p w14:paraId="0E499BB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Cieszyn</w:t>
            </w:r>
          </w:p>
        </w:tc>
        <w:tc>
          <w:tcPr>
            <w:tcW w:w="1639" w:type="dxa"/>
            <w:vAlign w:val="center"/>
          </w:tcPr>
          <w:p w14:paraId="38E6A9A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0407F33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4009721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56BE88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E4CAF" w14:paraId="10B91F65" w14:textId="77777777" w:rsidTr="00C1359A">
        <w:tc>
          <w:tcPr>
            <w:tcW w:w="661" w:type="dxa"/>
            <w:vAlign w:val="center"/>
          </w:tcPr>
          <w:p w14:paraId="7CD9752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950" w:type="dxa"/>
            <w:vAlign w:val="center"/>
          </w:tcPr>
          <w:p w14:paraId="3D70977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Chybie</w:t>
            </w:r>
          </w:p>
        </w:tc>
        <w:tc>
          <w:tcPr>
            <w:tcW w:w="1639" w:type="dxa"/>
            <w:vAlign w:val="center"/>
          </w:tcPr>
          <w:p w14:paraId="237057F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7EBC2D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1A9DEA8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3BEB2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E4CAF" w14:paraId="741FE1CE" w14:textId="77777777" w:rsidTr="00C1359A">
        <w:tc>
          <w:tcPr>
            <w:tcW w:w="661" w:type="dxa"/>
            <w:vAlign w:val="center"/>
          </w:tcPr>
          <w:p w14:paraId="28F6329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1950" w:type="dxa"/>
            <w:vAlign w:val="center"/>
          </w:tcPr>
          <w:p w14:paraId="07FECC7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Hażlach</w:t>
            </w:r>
          </w:p>
        </w:tc>
        <w:tc>
          <w:tcPr>
            <w:tcW w:w="1639" w:type="dxa"/>
            <w:vAlign w:val="center"/>
          </w:tcPr>
          <w:p w14:paraId="54F6479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24862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1F3C59E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9516F1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E4CAF" w14:paraId="2F7E6E21" w14:textId="77777777" w:rsidTr="00C1359A">
        <w:tc>
          <w:tcPr>
            <w:tcW w:w="661" w:type="dxa"/>
            <w:vAlign w:val="center"/>
          </w:tcPr>
          <w:p w14:paraId="06267FD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1950" w:type="dxa"/>
            <w:vAlign w:val="center"/>
          </w:tcPr>
          <w:p w14:paraId="0E042E0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Zebrzydowice</w:t>
            </w:r>
          </w:p>
        </w:tc>
        <w:tc>
          <w:tcPr>
            <w:tcW w:w="1639" w:type="dxa"/>
            <w:vAlign w:val="center"/>
          </w:tcPr>
          <w:p w14:paraId="5165CBB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944B57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BF1B65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2EC54D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E4CAF" w14:paraId="4763B403" w14:textId="77777777" w:rsidTr="00C1359A">
        <w:tc>
          <w:tcPr>
            <w:tcW w:w="661" w:type="dxa"/>
            <w:vAlign w:val="center"/>
          </w:tcPr>
          <w:p w14:paraId="2053B52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1950" w:type="dxa"/>
            <w:vAlign w:val="center"/>
          </w:tcPr>
          <w:p w14:paraId="4659E98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Wilamowice</w:t>
            </w:r>
          </w:p>
        </w:tc>
        <w:tc>
          <w:tcPr>
            <w:tcW w:w="1639" w:type="dxa"/>
            <w:vAlign w:val="center"/>
          </w:tcPr>
          <w:p w14:paraId="026158C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B98B27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5C03AB6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3D4022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E4CAF" w14:paraId="7C47AA8A" w14:textId="77777777" w:rsidTr="00C1359A">
        <w:tc>
          <w:tcPr>
            <w:tcW w:w="661" w:type="dxa"/>
            <w:vAlign w:val="center"/>
          </w:tcPr>
          <w:p w14:paraId="56FDBE1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1950" w:type="dxa"/>
            <w:vAlign w:val="center"/>
          </w:tcPr>
          <w:p w14:paraId="5F73555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Buczkowice</w:t>
            </w:r>
          </w:p>
        </w:tc>
        <w:tc>
          <w:tcPr>
            <w:tcW w:w="1639" w:type="dxa"/>
            <w:vAlign w:val="center"/>
          </w:tcPr>
          <w:p w14:paraId="669EFA7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BFCC3E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AF593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A3988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E4CAF" w14:paraId="270BA164" w14:textId="77777777" w:rsidTr="00C1359A">
        <w:tc>
          <w:tcPr>
            <w:tcW w:w="661" w:type="dxa"/>
            <w:vAlign w:val="center"/>
          </w:tcPr>
          <w:p w14:paraId="64666F4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1950" w:type="dxa"/>
            <w:vAlign w:val="center"/>
          </w:tcPr>
          <w:p w14:paraId="48C826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Kozy</w:t>
            </w:r>
          </w:p>
        </w:tc>
        <w:tc>
          <w:tcPr>
            <w:tcW w:w="1639" w:type="dxa"/>
            <w:vAlign w:val="center"/>
          </w:tcPr>
          <w:p w14:paraId="418553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2ECA45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3B6927F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C2E4B4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E4CAF" w14:paraId="4E453322" w14:textId="77777777" w:rsidTr="00C1359A">
        <w:tc>
          <w:tcPr>
            <w:tcW w:w="661" w:type="dxa"/>
            <w:vAlign w:val="center"/>
          </w:tcPr>
          <w:p w14:paraId="043B39B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1950" w:type="dxa"/>
            <w:vAlign w:val="center"/>
          </w:tcPr>
          <w:p w14:paraId="6F21164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Jasienica</w:t>
            </w:r>
          </w:p>
        </w:tc>
        <w:tc>
          <w:tcPr>
            <w:tcW w:w="1639" w:type="dxa"/>
            <w:vAlign w:val="center"/>
          </w:tcPr>
          <w:p w14:paraId="635FF5C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365EE9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87E583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20B158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0,049</w:t>
            </w:r>
          </w:p>
        </w:tc>
      </w:tr>
      <w:tr w:rsidR="00AE4CAF" w14:paraId="45EF2021" w14:textId="77777777" w:rsidTr="00C1359A">
        <w:tc>
          <w:tcPr>
            <w:tcW w:w="661" w:type="dxa"/>
            <w:vAlign w:val="center"/>
          </w:tcPr>
          <w:p w14:paraId="4FC7727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1950" w:type="dxa"/>
            <w:vAlign w:val="center"/>
          </w:tcPr>
          <w:p w14:paraId="317E6A1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Szczyrk</w:t>
            </w:r>
          </w:p>
        </w:tc>
        <w:tc>
          <w:tcPr>
            <w:tcW w:w="1639" w:type="dxa"/>
            <w:vAlign w:val="center"/>
          </w:tcPr>
          <w:p w14:paraId="59B9A73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24FAF4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06053F7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2619D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E4CAF" w14:paraId="47EC1F6B" w14:textId="77777777" w:rsidTr="00C1359A">
        <w:tc>
          <w:tcPr>
            <w:tcW w:w="661" w:type="dxa"/>
            <w:vAlign w:val="center"/>
          </w:tcPr>
          <w:p w14:paraId="01B0725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1950" w:type="dxa"/>
            <w:vAlign w:val="center"/>
          </w:tcPr>
          <w:p w14:paraId="691F8A6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Wilkowice</w:t>
            </w:r>
          </w:p>
        </w:tc>
        <w:tc>
          <w:tcPr>
            <w:tcW w:w="1639" w:type="dxa"/>
            <w:vAlign w:val="center"/>
          </w:tcPr>
          <w:p w14:paraId="7A0EB6D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1884F6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055A4C5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42EF14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0,057</w:t>
            </w:r>
          </w:p>
        </w:tc>
      </w:tr>
      <w:tr w:rsidR="00AE4CAF" w14:paraId="22C604CC" w14:textId="77777777" w:rsidTr="00C1359A">
        <w:tc>
          <w:tcPr>
            <w:tcW w:w="661" w:type="dxa"/>
            <w:vAlign w:val="center"/>
          </w:tcPr>
          <w:p w14:paraId="487E1CD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1950" w:type="dxa"/>
            <w:vAlign w:val="center"/>
          </w:tcPr>
          <w:p w14:paraId="2926580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Czechowice-Dziedzice</w:t>
            </w:r>
          </w:p>
        </w:tc>
        <w:tc>
          <w:tcPr>
            <w:tcW w:w="1639" w:type="dxa"/>
            <w:vAlign w:val="center"/>
          </w:tcPr>
          <w:p w14:paraId="3F0CB7A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5EF303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41A0CB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667AF8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E4CAF" w14:paraId="69E34997" w14:textId="77777777" w:rsidTr="00C1359A">
        <w:tc>
          <w:tcPr>
            <w:tcW w:w="661" w:type="dxa"/>
            <w:vAlign w:val="center"/>
          </w:tcPr>
          <w:p w14:paraId="21B2BA6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1950" w:type="dxa"/>
            <w:vAlign w:val="center"/>
          </w:tcPr>
          <w:p w14:paraId="60A61FB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Jaworze</w:t>
            </w:r>
          </w:p>
        </w:tc>
        <w:tc>
          <w:tcPr>
            <w:tcW w:w="1639" w:type="dxa"/>
            <w:vAlign w:val="center"/>
          </w:tcPr>
          <w:p w14:paraId="601C8E7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917DC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62926D3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674CCD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E4CAF" w14:paraId="115BC0C2" w14:textId="77777777" w:rsidTr="00C1359A">
        <w:tc>
          <w:tcPr>
            <w:tcW w:w="661" w:type="dxa"/>
            <w:vAlign w:val="center"/>
          </w:tcPr>
          <w:p w14:paraId="4F8B1ED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1950" w:type="dxa"/>
            <w:vAlign w:val="center"/>
          </w:tcPr>
          <w:p w14:paraId="272BEB8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Bestwina</w:t>
            </w:r>
          </w:p>
        </w:tc>
        <w:tc>
          <w:tcPr>
            <w:tcW w:w="1639" w:type="dxa"/>
            <w:vAlign w:val="center"/>
          </w:tcPr>
          <w:p w14:paraId="5AF7CC2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F5F9E6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24DA68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FA1D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E4CAF" w14:paraId="16ACAE6E" w14:textId="77777777" w:rsidTr="00C1359A">
        <w:tc>
          <w:tcPr>
            <w:tcW w:w="661" w:type="dxa"/>
            <w:vAlign w:val="center"/>
          </w:tcPr>
          <w:p w14:paraId="07FE7EE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1950" w:type="dxa"/>
            <w:vAlign w:val="center"/>
          </w:tcPr>
          <w:p w14:paraId="49577F7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Mykanów</w:t>
            </w:r>
          </w:p>
        </w:tc>
        <w:tc>
          <w:tcPr>
            <w:tcW w:w="1639" w:type="dxa"/>
            <w:vAlign w:val="center"/>
          </w:tcPr>
          <w:p w14:paraId="3CC1FBB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8E3064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3875C23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8A896C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E4CAF" w14:paraId="204E96E4" w14:textId="77777777" w:rsidTr="00C1359A">
        <w:tc>
          <w:tcPr>
            <w:tcW w:w="661" w:type="dxa"/>
            <w:vAlign w:val="center"/>
          </w:tcPr>
          <w:p w14:paraId="79AC618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1950" w:type="dxa"/>
            <w:vAlign w:val="center"/>
          </w:tcPr>
          <w:p w14:paraId="6526D21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Kruszyna</w:t>
            </w:r>
          </w:p>
        </w:tc>
        <w:tc>
          <w:tcPr>
            <w:tcW w:w="1639" w:type="dxa"/>
            <w:vAlign w:val="center"/>
          </w:tcPr>
          <w:p w14:paraId="1D565FA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5A02BF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3CC443B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6726F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E4CAF" w14:paraId="79F6EDB9" w14:textId="77777777" w:rsidTr="00C1359A">
        <w:tc>
          <w:tcPr>
            <w:tcW w:w="661" w:type="dxa"/>
            <w:vAlign w:val="center"/>
          </w:tcPr>
          <w:p w14:paraId="01FF756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1950" w:type="dxa"/>
            <w:vAlign w:val="center"/>
          </w:tcPr>
          <w:p w14:paraId="4047E2A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Janów</w:t>
            </w:r>
          </w:p>
        </w:tc>
        <w:tc>
          <w:tcPr>
            <w:tcW w:w="1639" w:type="dxa"/>
            <w:vAlign w:val="center"/>
          </w:tcPr>
          <w:p w14:paraId="20D02D7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D6E040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309E594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5D43B6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0,037</w:t>
            </w:r>
          </w:p>
        </w:tc>
      </w:tr>
      <w:tr w:rsidR="00AE4CAF" w14:paraId="3E021894" w14:textId="77777777" w:rsidTr="00C1359A">
        <w:tc>
          <w:tcPr>
            <w:tcW w:w="661" w:type="dxa"/>
            <w:vAlign w:val="center"/>
          </w:tcPr>
          <w:p w14:paraId="110ACB3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1950" w:type="dxa"/>
            <w:vAlign w:val="center"/>
          </w:tcPr>
          <w:p w14:paraId="6622E44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Kłomnice</w:t>
            </w:r>
          </w:p>
        </w:tc>
        <w:tc>
          <w:tcPr>
            <w:tcW w:w="1639" w:type="dxa"/>
            <w:vAlign w:val="center"/>
          </w:tcPr>
          <w:p w14:paraId="639D70A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9F8B61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456DE23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38B9C9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E4CAF" w14:paraId="40652C38" w14:textId="77777777" w:rsidTr="00C1359A">
        <w:tc>
          <w:tcPr>
            <w:tcW w:w="661" w:type="dxa"/>
            <w:vAlign w:val="center"/>
          </w:tcPr>
          <w:p w14:paraId="7175BE8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1950" w:type="dxa"/>
            <w:vAlign w:val="center"/>
          </w:tcPr>
          <w:p w14:paraId="4D1C30C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Blachownia</w:t>
            </w:r>
          </w:p>
        </w:tc>
        <w:tc>
          <w:tcPr>
            <w:tcW w:w="1639" w:type="dxa"/>
            <w:vAlign w:val="center"/>
          </w:tcPr>
          <w:p w14:paraId="4D88A21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DBFAE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0DA1521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0D682D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E4CAF" w14:paraId="48C31A19" w14:textId="77777777" w:rsidTr="00C1359A">
        <w:tc>
          <w:tcPr>
            <w:tcW w:w="661" w:type="dxa"/>
            <w:vAlign w:val="center"/>
          </w:tcPr>
          <w:p w14:paraId="045E453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1950" w:type="dxa"/>
            <w:vAlign w:val="center"/>
          </w:tcPr>
          <w:p w14:paraId="2F91873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Kamienica Polska</w:t>
            </w:r>
          </w:p>
        </w:tc>
        <w:tc>
          <w:tcPr>
            <w:tcW w:w="1639" w:type="dxa"/>
            <w:vAlign w:val="center"/>
          </w:tcPr>
          <w:p w14:paraId="7CFC88E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F1D6D9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2702525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F1D794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E4CAF" w14:paraId="6B7055C6" w14:textId="77777777" w:rsidTr="00C1359A">
        <w:tc>
          <w:tcPr>
            <w:tcW w:w="661" w:type="dxa"/>
            <w:vAlign w:val="center"/>
          </w:tcPr>
          <w:p w14:paraId="7FCD017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33</w:t>
            </w:r>
          </w:p>
        </w:tc>
        <w:tc>
          <w:tcPr>
            <w:tcW w:w="1950" w:type="dxa"/>
            <w:vAlign w:val="center"/>
          </w:tcPr>
          <w:p w14:paraId="76BEA1B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Mstów</w:t>
            </w:r>
          </w:p>
        </w:tc>
        <w:tc>
          <w:tcPr>
            <w:tcW w:w="1639" w:type="dxa"/>
            <w:vAlign w:val="center"/>
          </w:tcPr>
          <w:p w14:paraId="0A4E3D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6AB58B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26780CC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68DDD5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E4CAF" w14:paraId="148A2007" w14:textId="77777777" w:rsidTr="00C1359A">
        <w:tc>
          <w:tcPr>
            <w:tcW w:w="661" w:type="dxa"/>
            <w:vAlign w:val="center"/>
          </w:tcPr>
          <w:p w14:paraId="4F97759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1950" w:type="dxa"/>
            <w:vAlign w:val="center"/>
          </w:tcPr>
          <w:p w14:paraId="00878BB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Starcza</w:t>
            </w:r>
          </w:p>
        </w:tc>
        <w:tc>
          <w:tcPr>
            <w:tcW w:w="1639" w:type="dxa"/>
            <w:vAlign w:val="center"/>
          </w:tcPr>
          <w:p w14:paraId="6B0774C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817977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C1B676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25AE82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E4CAF" w14:paraId="1BE04DB8" w14:textId="77777777" w:rsidTr="00C1359A">
        <w:tc>
          <w:tcPr>
            <w:tcW w:w="661" w:type="dxa"/>
            <w:vAlign w:val="center"/>
          </w:tcPr>
          <w:p w14:paraId="11FB74E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1950" w:type="dxa"/>
            <w:vAlign w:val="center"/>
          </w:tcPr>
          <w:p w14:paraId="76C16D6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Poczesna</w:t>
            </w:r>
          </w:p>
        </w:tc>
        <w:tc>
          <w:tcPr>
            <w:tcW w:w="1639" w:type="dxa"/>
            <w:vAlign w:val="center"/>
          </w:tcPr>
          <w:p w14:paraId="758F094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B646C4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269A6DC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D73506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E4CAF" w14:paraId="6A74D7A9" w14:textId="77777777" w:rsidTr="00C1359A">
        <w:tc>
          <w:tcPr>
            <w:tcW w:w="661" w:type="dxa"/>
            <w:vAlign w:val="center"/>
          </w:tcPr>
          <w:p w14:paraId="07125E9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1950" w:type="dxa"/>
            <w:vAlign w:val="center"/>
          </w:tcPr>
          <w:p w14:paraId="66C2A88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Rędziny</w:t>
            </w:r>
          </w:p>
        </w:tc>
        <w:tc>
          <w:tcPr>
            <w:tcW w:w="1639" w:type="dxa"/>
            <w:vAlign w:val="center"/>
          </w:tcPr>
          <w:p w14:paraId="54C84AA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2E52CC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4CF2CF8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A0FC7E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E4CAF" w14:paraId="5EB37ADD" w14:textId="77777777" w:rsidTr="00C1359A">
        <w:tc>
          <w:tcPr>
            <w:tcW w:w="661" w:type="dxa"/>
            <w:vAlign w:val="center"/>
          </w:tcPr>
          <w:p w14:paraId="1F825A1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37</w:t>
            </w:r>
          </w:p>
        </w:tc>
        <w:tc>
          <w:tcPr>
            <w:tcW w:w="1950" w:type="dxa"/>
            <w:vAlign w:val="center"/>
          </w:tcPr>
          <w:p w14:paraId="66C618B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Olsztyn</w:t>
            </w:r>
          </w:p>
        </w:tc>
        <w:tc>
          <w:tcPr>
            <w:tcW w:w="1639" w:type="dxa"/>
            <w:vAlign w:val="center"/>
          </w:tcPr>
          <w:p w14:paraId="58AE01F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68E150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33C9A5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9DF184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0,062</w:t>
            </w:r>
          </w:p>
        </w:tc>
      </w:tr>
      <w:tr w:rsidR="00AE4CAF" w14:paraId="1BC4B6A5" w14:textId="77777777" w:rsidTr="00C1359A">
        <w:tc>
          <w:tcPr>
            <w:tcW w:w="661" w:type="dxa"/>
            <w:vAlign w:val="center"/>
          </w:tcPr>
          <w:p w14:paraId="267D620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1950" w:type="dxa"/>
            <w:vAlign w:val="center"/>
          </w:tcPr>
          <w:p w14:paraId="3326760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Częstochowa</w:t>
            </w:r>
          </w:p>
        </w:tc>
        <w:tc>
          <w:tcPr>
            <w:tcW w:w="1639" w:type="dxa"/>
            <w:vAlign w:val="center"/>
          </w:tcPr>
          <w:p w14:paraId="658B531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841" w:type="dxa"/>
            <w:vAlign w:val="center"/>
          </w:tcPr>
          <w:p w14:paraId="2D009EE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0BDD118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AF673C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E4CAF" w14:paraId="71C0B8E9" w14:textId="77777777" w:rsidTr="00C1359A">
        <w:tc>
          <w:tcPr>
            <w:tcW w:w="661" w:type="dxa"/>
            <w:vAlign w:val="center"/>
          </w:tcPr>
          <w:p w14:paraId="649F9C8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1950" w:type="dxa"/>
            <w:vAlign w:val="center"/>
          </w:tcPr>
          <w:p w14:paraId="5A43BC0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Koziegłowy</w:t>
            </w:r>
          </w:p>
        </w:tc>
        <w:tc>
          <w:tcPr>
            <w:tcW w:w="1639" w:type="dxa"/>
            <w:vAlign w:val="center"/>
          </w:tcPr>
          <w:p w14:paraId="739251F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F5EFAE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09CCFE3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84031B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E4CAF" w14:paraId="43938199" w14:textId="77777777" w:rsidTr="00C1359A">
        <w:tc>
          <w:tcPr>
            <w:tcW w:w="661" w:type="dxa"/>
            <w:vAlign w:val="center"/>
          </w:tcPr>
          <w:p w14:paraId="0982A4A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1950" w:type="dxa"/>
            <w:vAlign w:val="center"/>
          </w:tcPr>
          <w:p w14:paraId="73F364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Żarki</w:t>
            </w:r>
          </w:p>
        </w:tc>
        <w:tc>
          <w:tcPr>
            <w:tcW w:w="1639" w:type="dxa"/>
            <w:vAlign w:val="center"/>
          </w:tcPr>
          <w:p w14:paraId="5B680C5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1AD504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0ED66E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E91346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E4CAF" w14:paraId="18130B32" w14:textId="77777777" w:rsidTr="00C1359A">
        <w:tc>
          <w:tcPr>
            <w:tcW w:w="661" w:type="dxa"/>
            <w:vAlign w:val="center"/>
          </w:tcPr>
          <w:p w14:paraId="0CDF96F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41</w:t>
            </w:r>
          </w:p>
        </w:tc>
        <w:tc>
          <w:tcPr>
            <w:tcW w:w="1950" w:type="dxa"/>
            <w:vAlign w:val="center"/>
          </w:tcPr>
          <w:p w14:paraId="78AE2C2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Poraj</w:t>
            </w:r>
          </w:p>
        </w:tc>
        <w:tc>
          <w:tcPr>
            <w:tcW w:w="1639" w:type="dxa"/>
            <w:vAlign w:val="center"/>
          </w:tcPr>
          <w:p w14:paraId="4CE1ED5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25B6D4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587C705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8EDDBB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E4CAF" w14:paraId="1BE65A80" w14:textId="77777777" w:rsidTr="00C1359A">
        <w:tc>
          <w:tcPr>
            <w:tcW w:w="661" w:type="dxa"/>
            <w:vAlign w:val="center"/>
          </w:tcPr>
          <w:p w14:paraId="2DA13F7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42</w:t>
            </w:r>
          </w:p>
        </w:tc>
        <w:tc>
          <w:tcPr>
            <w:tcW w:w="1950" w:type="dxa"/>
            <w:vAlign w:val="center"/>
          </w:tcPr>
          <w:p w14:paraId="1E0CFBA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Myszków</w:t>
            </w:r>
          </w:p>
        </w:tc>
        <w:tc>
          <w:tcPr>
            <w:tcW w:w="1639" w:type="dxa"/>
            <w:vAlign w:val="center"/>
          </w:tcPr>
          <w:p w14:paraId="731EB7F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C8556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226593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DE3EC2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  <w:tr w:rsidR="00AE4CAF" w14:paraId="41B81352" w14:textId="77777777" w:rsidTr="00C1359A">
        <w:tc>
          <w:tcPr>
            <w:tcW w:w="661" w:type="dxa"/>
            <w:vAlign w:val="center"/>
          </w:tcPr>
          <w:p w14:paraId="6F2A8FE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43</w:t>
            </w:r>
          </w:p>
        </w:tc>
        <w:tc>
          <w:tcPr>
            <w:tcW w:w="1950" w:type="dxa"/>
            <w:vAlign w:val="center"/>
          </w:tcPr>
          <w:p w14:paraId="4EE0767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Popów</w:t>
            </w:r>
          </w:p>
        </w:tc>
        <w:tc>
          <w:tcPr>
            <w:tcW w:w="1639" w:type="dxa"/>
            <w:vAlign w:val="center"/>
          </w:tcPr>
          <w:p w14:paraId="142DF81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92848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09F345E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4CC6E8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E4CAF" w14:paraId="392A0616" w14:textId="77777777" w:rsidTr="00C1359A">
        <w:tc>
          <w:tcPr>
            <w:tcW w:w="661" w:type="dxa"/>
            <w:vAlign w:val="center"/>
          </w:tcPr>
          <w:p w14:paraId="4DC9FD1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44</w:t>
            </w:r>
          </w:p>
        </w:tc>
        <w:tc>
          <w:tcPr>
            <w:tcW w:w="1950" w:type="dxa"/>
            <w:vAlign w:val="center"/>
          </w:tcPr>
          <w:p w14:paraId="58FE4B9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Wręczyca Wielka</w:t>
            </w:r>
          </w:p>
        </w:tc>
        <w:tc>
          <w:tcPr>
            <w:tcW w:w="1639" w:type="dxa"/>
            <w:vAlign w:val="center"/>
          </w:tcPr>
          <w:p w14:paraId="2EA5E41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D2B840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9757D5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B56B9F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E4CAF" w14:paraId="4F0B1178" w14:textId="77777777" w:rsidTr="00C1359A">
        <w:tc>
          <w:tcPr>
            <w:tcW w:w="661" w:type="dxa"/>
            <w:vAlign w:val="center"/>
          </w:tcPr>
          <w:p w14:paraId="1C38586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45</w:t>
            </w:r>
          </w:p>
        </w:tc>
        <w:tc>
          <w:tcPr>
            <w:tcW w:w="1950" w:type="dxa"/>
            <w:vAlign w:val="center"/>
          </w:tcPr>
          <w:p w14:paraId="38A43C2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</w:t>
            </w:r>
          </w:p>
        </w:tc>
        <w:tc>
          <w:tcPr>
            <w:tcW w:w="1639" w:type="dxa"/>
            <w:vAlign w:val="center"/>
          </w:tcPr>
          <w:p w14:paraId="0FA4DB7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283632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457EC41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B35EE7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E4CAF" w14:paraId="77B23A79" w14:textId="77777777" w:rsidTr="00C1359A">
        <w:tc>
          <w:tcPr>
            <w:tcW w:w="661" w:type="dxa"/>
            <w:vAlign w:val="center"/>
          </w:tcPr>
          <w:p w14:paraId="76A9FD2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46</w:t>
            </w:r>
          </w:p>
        </w:tc>
        <w:tc>
          <w:tcPr>
            <w:tcW w:w="1950" w:type="dxa"/>
            <w:vAlign w:val="center"/>
          </w:tcPr>
          <w:p w14:paraId="7262F70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Siewierz</w:t>
            </w:r>
          </w:p>
        </w:tc>
        <w:tc>
          <w:tcPr>
            <w:tcW w:w="1639" w:type="dxa"/>
            <w:vAlign w:val="center"/>
          </w:tcPr>
          <w:p w14:paraId="59AC74A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80511A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0582F05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B4BD83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E4CAF" w14:paraId="229FAB20" w14:textId="77777777" w:rsidTr="00C1359A">
        <w:tc>
          <w:tcPr>
            <w:tcW w:w="661" w:type="dxa"/>
            <w:vAlign w:val="center"/>
          </w:tcPr>
          <w:p w14:paraId="0B7A304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47</w:t>
            </w:r>
          </w:p>
        </w:tc>
        <w:tc>
          <w:tcPr>
            <w:tcW w:w="1950" w:type="dxa"/>
            <w:vAlign w:val="center"/>
          </w:tcPr>
          <w:p w14:paraId="699A615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Mierzęcice</w:t>
            </w:r>
          </w:p>
        </w:tc>
        <w:tc>
          <w:tcPr>
            <w:tcW w:w="1639" w:type="dxa"/>
            <w:vAlign w:val="center"/>
          </w:tcPr>
          <w:p w14:paraId="629623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4E167C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4655F42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A859B3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</w:t>
            </w:r>
          </w:p>
        </w:tc>
      </w:tr>
      <w:tr w:rsidR="00AE4CAF" w14:paraId="3F705642" w14:textId="77777777" w:rsidTr="00C1359A">
        <w:tc>
          <w:tcPr>
            <w:tcW w:w="661" w:type="dxa"/>
            <w:vAlign w:val="center"/>
          </w:tcPr>
          <w:p w14:paraId="6274BBEC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48</w:t>
            </w:r>
          </w:p>
        </w:tc>
        <w:tc>
          <w:tcPr>
            <w:tcW w:w="1950" w:type="dxa"/>
            <w:vAlign w:val="center"/>
          </w:tcPr>
          <w:p w14:paraId="335A29A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Psary</w:t>
            </w:r>
          </w:p>
        </w:tc>
        <w:tc>
          <w:tcPr>
            <w:tcW w:w="1639" w:type="dxa"/>
            <w:vAlign w:val="center"/>
          </w:tcPr>
          <w:p w14:paraId="24FC81C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60B52D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7B74ACC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6156FD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E4CAF" w14:paraId="004EBE55" w14:textId="77777777" w:rsidTr="00C1359A">
        <w:tc>
          <w:tcPr>
            <w:tcW w:w="661" w:type="dxa"/>
            <w:vAlign w:val="center"/>
          </w:tcPr>
          <w:p w14:paraId="53AA02E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49</w:t>
            </w:r>
          </w:p>
        </w:tc>
        <w:tc>
          <w:tcPr>
            <w:tcW w:w="1950" w:type="dxa"/>
            <w:vAlign w:val="center"/>
          </w:tcPr>
          <w:p w14:paraId="3C3F665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</w:t>
            </w:r>
          </w:p>
        </w:tc>
        <w:tc>
          <w:tcPr>
            <w:tcW w:w="1639" w:type="dxa"/>
            <w:vAlign w:val="center"/>
          </w:tcPr>
          <w:p w14:paraId="6744DC9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57CF31F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42BBE76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DA8659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0,0705</w:t>
            </w:r>
          </w:p>
        </w:tc>
      </w:tr>
      <w:tr w:rsidR="00AE4CAF" w14:paraId="224C2DDF" w14:textId="77777777" w:rsidTr="00C1359A">
        <w:tc>
          <w:tcPr>
            <w:tcW w:w="661" w:type="dxa"/>
            <w:vAlign w:val="center"/>
          </w:tcPr>
          <w:p w14:paraId="67E8803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  <w:tc>
          <w:tcPr>
            <w:tcW w:w="1950" w:type="dxa"/>
            <w:vAlign w:val="center"/>
          </w:tcPr>
          <w:p w14:paraId="5D8CC1A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Bojszowy</w:t>
            </w:r>
          </w:p>
        </w:tc>
        <w:tc>
          <w:tcPr>
            <w:tcW w:w="1639" w:type="dxa"/>
            <w:vAlign w:val="center"/>
          </w:tcPr>
          <w:p w14:paraId="7BEE514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0B0E55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1D5A03B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14D01D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0,071</w:t>
            </w:r>
          </w:p>
        </w:tc>
      </w:tr>
      <w:tr w:rsidR="00AE4CAF" w14:paraId="1814393B" w14:textId="77777777" w:rsidTr="00C1359A">
        <w:tc>
          <w:tcPr>
            <w:tcW w:w="661" w:type="dxa"/>
            <w:vAlign w:val="center"/>
          </w:tcPr>
          <w:p w14:paraId="5F888BE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51</w:t>
            </w:r>
          </w:p>
        </w:tc>
        <w:tc>
          <w:tcPr>
            <w:tcW w:w="1950" w:type="dxa"/>
            <w:vAlign w:val="center"/>
          </w:tcPr>
          <w:p w14:paraId="146C14D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Wielowieś</w:t>
            </w:r>
          </w:p>
        </w:tc>
        <w:tc>
          <w:tcPr>
            <w:tcW w:w="1639" w:type="dxa"/>
            <w:vAlign w:val="center"/>
          </w:tcPr>
          <w:p w14:paraId="11685E4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BF5083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32499BB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CE8BFD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E4CAF" w14:paraId="16FC60D1" w14:textId="77777777" w:rsidTr="00C1359A">
        <w:tc>
          <w:tcPr>
            <w:tcW w:w="661" w:type="dxa"/>
            <w:vAlign w:val="center"/>
          </w:tcPr>
          <w:p w14:paraId="5AE440A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52</w:t>
            </w:r>
          </w:p>
        </w:tc>
        <w:tc>
          <w:tcPr>
            <w:tcW w:w="1950" w:type="dxa"/>
            <w:vAlign w:val="center"/>
          </w:tcPr>
          <w:p w14:paraId="01915E0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Rudziniec</w:t>
            </w:r>
          </w:p>
        </w:tc>
        <w:tc>
          <w:tcPr>
            <w:tcW w:w="1639" w:type="dxa"/>
            <w:vAlign w:val="center"/>
          </w:tcPr>
          <w:p w14:paraId="40D0E2B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896A52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364BB01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0AEA4F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E4CAF" w14:paraId="43620A97" w14:textId="77777777" w:rsidTr="00C1359A">
        <w:tc>
          <w:tcPr>
            <w:tcW w:w="661" w:type="dxa"/>
            <w:vAlign w:val="center"/>
          </w:tcPr>
          <w:p w14:paraId="6B1B02C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53</w:t>
            </w:r>
          </w:p>
        </w:tc>
        <w:tc>
          <w:tcPr>
            <w:tcW w:w="1950" w:type="dxa"/>
            <w:vAlign w:val="center"/>
          </w:tcPr>
          <w:p w14:paraId="06463F6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Sośnicowice</w:t>
            </w:r>
          </w:p>
        </w:tc>
        <w:tc>
          <w:tcPr>
            <w:tcW w:w="1639" w:type="dxa"/>
            <w:vAlign w:val="center"/>
          </w:tcPr>
          <w:p w14:paraId="4FFADB0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5B1BDD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6ECCA53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BEB0D1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E4CAF" w14:paraId="57FDAAF8" w14:textId="77777777" w:rsidTr="00C1359A">
        <w:tc>
          <w:tcPr>
            <w:tcW w:w="661" w:type="dxa"/>
            <w:vAlign w:val="center"/>
          </w:tcPr>
          <w:p w14:paraId="233D178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54</w:t>
            </w:r>
          </w:p>
        </w:tc>
        <w:tc>
          <w:tcPr>
            <w:tcW w:w="1950" w:type="dxa"/>
            <w:vAlign w:val="center"/>
          </w:tcPr>
          <w:p w14:paraId="79BC534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Toszek</w:t>
            </w:r>
          </w:p>
        </w:tc>
        <w:tc>
          <w:tcPr>
            <w:tcW w:w="1639" w:type="dxa"/>
            <w:vAlign w:val="center"/>
          </w:tcPr>
          <w:p w14:paraId="48D2F42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FEE3D1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51AA4D8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D6E354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E4CAF" w14:paraId="3B63B699" w14:textId="77777777" w:rsidTr="00C1359A">
        <w:tc>
          <w:tcPr>
            <w:tcW w:w="661" w:type="dxa"/>
            <w:vAlign w:val="center"/>
          </w:tcPr>
          <w:p w14:paraId="3994DA5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55</w:t>
            </w:r>
          </w:p>
        </w:tc>
        <w:tc>
          <w:tcPr>
            <w:tcW w:w="1950" w:type="dxa"/>
            <w:vAlign w:val="center"/>
          </w:tcPr>
          <w:p w14:paraId="1E88105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Pyskowice</w:t>
            </w:r>
          </w:p>
        </w:tc>
        <w:tc>
          <w:tcPr>
            <w:tcW w:w="1639" w:type="dxa"/>
            <w:vAlign w:val="center"/>
          </w:tcPr>
          <w:p w14:paraId="64E6EAC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09CA086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26B1E43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18BCDD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E4CAF" w14:paraId="0E28C88E" w14:textId="77777777" w:rsidTr="00C1359A">
        <w:tc>
          <w:tcPr>
            <w:tcW w:w="661" w:type="dxa"/>
            <w:vAlign w:val="center"/>
          </w:tcPr>
          <w:p w14:paraId="7B60E61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56</w:t>
            </w:r>
          </w:p>
        </w:tc>
        <w:tc>
          <w:tcPr>
            <w:tcW w:w="1950" w:type="dxa"/>
            <w:vAlign w:val="center"/>
          </w:tcPr>
          <w:p w14:paraId="4F6810B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Herby</w:t>
            </w:r>
          </w:p>
        </w:tc>
        <w:tc>
          <w:tcPr>
            <w:tcW w:w="1639" w:type="dxa"/>
            <w:vAlign w:val="center"/>
          </w:tcPr>
          <w:p w14:paraId="665723C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803C86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042C0C1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8D8545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0,031</w:t>
            </w:r>
          </w:p>
        </w:tc>
      </w:tr>
      <w:tr w:rsidR="00AE4CAF" w14:paraId="63CEAE23" w14:textId="77777777" w:rsidTr="00C1359A">
        <w:tc>
          <w:tcPr>
            <w:tcW w:w="661" w:type="dxa"/>
            <w:vAlign w:val="center"/>
          </w:tcPr>
          <w:p w14:paraId="4DA2AA7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57</w:t>
            </w:r>
          </w:p>
        </w:tc>
        <w:tc>
          <w:tcPr>
            <w:tcW w:w="1950" w:type="dxa"/>
            <w:vAlign w:val="center"/>
          </w:tcPr>
          <w:p w14:paraId="747301A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Ciasna</w:t>
            </w:r>
          </w:p>
        </w:tc>
        <w:tc>
          <w:tcPr>
            <w:tcW w:w="1639" w:type="dxa"/>
            <w:vAlign w:val="center"/>
          </w:tcPr>
          <w:p w14:paraId="7B14579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671EEF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6BEA285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11B6A6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E4CAF" w14:paraId="13F492FB" w14:textId="77777777" w:rsidTr="00C1359A">
        <w:tc>
          <w:tcPr>
            <w:tcW w:w="661" w:type="dxa"/>
            <w:vAlign w:val="center"/>
          </w:tcPr>
          <w:p w14:paraId="0AFB6D0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58</w:t>
            </w:r>
          </w:p>
        </w:tc>
        <w:tc>
          <w:tcPr>
            <w:tcW w:w="1950" w:type="dxa"/>
            <w:vAlign w:val="center"/>
          </w:tcPr>
          <w:p w14:paraId="6A935A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Pawonków</w:t>
            </w:r>
          </w:p>
        </w:tc>
        <w:tc>
          <w:tcPr>
            <w:tcW w:w="1639" w:type="dxa"/>
            <w:vAlign w:val="center"/>
          </w:tcPr>
          <w:p w14:paraId="320869D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D236E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2690F9D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2CC556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E4CAF" w14:paraId="5B763713" w14:textId="77777777" w:rsidTr="00C1359A">
        <w:tc>
          <w:tcPr>
            <w:tcW w:w="661" w:type="dxa"/>
            <w:vAlign w:val="center"/>
          </w:tcPr>
          <w:p w14:paraId="28B75CC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59</w:t>
            </w:r>
          </w:p>
        </w:tc>
        <w:tc>
          <w:tcPr>
            <w:tcW w:w="1950" w:type="dxa"/>
            <w:vAlign w:val="center"/>
          </w:tcPr>
          <w:p w14:paraId="1D6E537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Boronów</w:t>
            </w:r>
          </w:p>
        </w:tc>
        <w:tc>
          <w:tcPr>
            <w:tcW w:w="1639" w:type="dxa"/>
            <w:vAlign w:val="center"/>
          </w:tcPr>
          <w:p w14:paraId="2C8415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239CE9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5EB6E00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8BC50D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</w:t>
            </w:r>
          </w:p>
        </w:tc>
      </w:tr>
      <w:tr w:rsidR="00AE4CAF" w14:paraId="395F2093" w14:textId="77777777" w:rsidTr="00C1359A">
        <w:tc>
          <w:tcPr>
            <w:tcW w:w="661" w:type="dxa"/>
            <w:vAlign w:val="center"/>
          </w:tcPr>
          <w:p w14:paraId="612BAE1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60</w:t>
            </w:r>
          </w:p>
        </w:tc>
        <w:tc>
          <w:tcPr>
            <w:tcW w:w="1950" w:type="dxa"/>
            <w:vAlign w:val="center"/>
          </w:tcPr>
          <w:p w14:paraId="63C3830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Koszęcin</w:t>
            </w:r>
          </w:p>
        </w:tc>
        <w:tc>
          <w:tcPr>
            <w:tcW w:w="1639" w:type="dxa"/>
            <w:vAlign w:val="center"/>
          </w:tcPr>
          <w:p w14:paraId="5E874E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DBA15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0FC8CDA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586A47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E4CAF" w14:paraId="6A2544E1" w14:textId="77777777" w:rsidTr="00C1359A">
        <w:tc>
          <w:tcPr>
            <w:tcW w:w="661" w:type="dxa"/>
            <w:vAlign w:val="center"/>
          </w:tcPr>
          <w:p w14:paraId="1171709C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61</w:t>
            </w:r>
          </w:p>
        </w:tc>
        <w:tc>
          <w:tcPr>
            <w:tcW w:w="1950" w:type="dxa"/>
            <w:vAlign w:val="center"/>
          </w:tcPr>
          <w:p w14:paraId="47F9D5E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</w:t>
            </w:r>
          </w:p>
        </w:tc>
        <w:tc>
          <w:tcPr>
            <w:tcW w:w="1639" w:type="dxa"/>
            <w:vAlign w:val="center"/>
          </w:tcPr>
          <w:p w14:paraId="568FF8D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C49A4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6044006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BD01E4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E4CAF" w14:paraId="12CB972F" w14:textId="77777777" w:rsidTr="00C1359A">
        <w:tc>
          <w:tcPr>
            <w:tcW w:w="661" w:type="dxa"/>
            <w:vAlign w:val="center"/>
          </w:tcPr>
          <w:p w14:paraId="32D05E7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62</w:t>
            </w:r>
          </w:p>
        </w:tc>
        <w:tc>
          <w:tcPr>
            <w:tcW w:w="1950" w:type="dxa"/>
            <w:vAlign w:val="center"/>
          </w:tcPr>
          <w:p w14:paraId="7EC4657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Woźniki</w:t>
            </w:r>
          </w:p>
        </w:tc>
        <w:tc>
          <w:tcPr>
            <w:tcW w:w="1639" w:type="dxa"/>
            <w:vAlign w:val="center"/>
          </w:tcPr>
          <w:p w14:paraId="4F76C5C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A8E3AE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5D75D6E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CC23DD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E4CAF" w14:paraId="472D3599" w14:textId="77777777" w:rsidTr="00C1359A">
        <w:tc>
          <w:tcPr>
            <w:tcW w:w="661" w:type="dxa"/>
            <w:vAlign w:val="center"/>
          </w:tcPr>
          <w:p w14:paraId="2773A863" w14:textId="77777777" w:rsidR="00AE4CAF" w:rsidRPr="00250DB6" w:rsidRDefault="00AE4CAF" w:rsidP="00C1359A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63</w:t>
            </w:r>
          </w:p>
        </w:tc>
        <w:tc>
          <w:tcPr>
            <w:tcW w:w="1950" w:type="dxa"/>
            <w:vAlign w:val="center"/>
          </w:tcPr>
          <w:p w14:paraId="1B0FAE4A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Ornontowice</w:t>
            </w:r>
          </w:p>
        </w:tc>
        <w:tc>
          <w:tcPr>
            <w:tcW w:w="1639" w:type="dxa"/>
            <w:vAlign w:val="center"/>
          </w:tcPr>
          <w:p w14:paraId="439E1BEF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3A26B81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622" w:type="dxa"/>
            <w:vAlign w:val="center"/>
          </w:tcPr>
          <w:p w14:paraId="2902F8E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2126803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0,077</w:t>
            </w:r>
          </w:p>
        </w:tc>
      </w:tr>
      <w:tr w:rsidR="00AE4CAF" w14:paraId="00DF9990" w14:textId="77777777" w:rsidTr="00C1359A">
        <w:tc>
          <w:tcPr>
            <w:tcW w:w="661" w:type="dxa"/>
            <w:vAlign w:val="center"/>
          </w:tcPr>
          <w:p w14:paraId="2C6E07D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64</w:t>
            </w:r>
          </w:p>
        </w:tc>
        <w:tc>
          <w:tcPr>
            <w:tcW w:w="1950" w:type="dxa"/>
            <w:vAlign w:val="center"/>
          </w:tcPr>
          <w:p w14:paraId="142EE9F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Miedźna</w:t>
            </w:r>
          </w:p>
        </w:tc>
        <w:tc>
          <w:tcPr>
            <w:tcW w:w="1639" w:type="dxa"/>
            <w:vAlign w:val="center"/>
          </w:tcPr>
          <w:p w14:paraId="66D1968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189441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5A05E7E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F9EF9B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E4CAF" w14:paraId="55B89E4C" w14:textId="77777777" w:rsidTr="00C1359A">
        <w:tc>
          <w:tcPr>
            <w:tcW w:w="661" w:type="dxa"/>
            <w:vAlign w:val="center"/>
          </w:tcPr>
          <w:p w14:paraId="1D12CAE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65</w:t>
            </w:r>
          </w:p>
        </w:tc>
        <w:tc>
          <w:tcPr>
            <w:tcW w:w="1950" w:type="dxa"/>
            <w:vAlign w:val="center"/>
          </w:tcPr>
          <w:p w14:paraId="74FE01F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Suszec</w:t>
            </w:r>
          </w:p>
        </w:tc>
        <w:tc>
          <w:tcPr>
            <w:tcW w:w="1639" w:type="dxa"/>
            <w:vAlign w:val="center"/>
          </w:tcPr>
          <w:p w14:paraId="4F9E391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401B74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50E0B29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72F897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E4CAF" w14:paraId="02461B46" w14:textId="77777777" w:rsidTr="00C1359A">
        <w:tc>
          <w:tcPr>
            <w:tcW w:w="661" w:type="dxa"/>
            <w:vAlign w:val="center"/>
          </w:tcPr>
          <w:p w14:paraId="269DB92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66</w:t>
            </w:r>
          </w:p>
        </w:tc>
        <w:tc>
          <w:tcPr>
            <w:tcW w:w="1950" w:type="dxa"/>
            <w:vAlign w:val="center"/>
          </w:tcPr>
          <w:p w14:paraId="0BD5DEF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Goczałkowice-Zdrój</w:t>
            </w:r>
          </w:p>
        </w:tc>
        <w:tc>
          <w:tcPr>
            <w:tcW w:w="1639" w:type="dxa"/>
            <w:vAlign w:val="center"/>
          </w:tcPr>
          <w:p w14:paraId="26D6BD7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72F1FA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05DDFD9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056855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E4CAF" w14:paraId="79BDE3A8" w14:textId="77777777" w:rsidTr="00C1359A">
        <w:tc>
          <w:tcPr>
            <w:tcW w:w="661" w:type="dxa"/>
            <w:vAlign w:val="center"/>
          </w:tcPr>
          <w:p w14:paraId="5690F68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67</w:t>
            </w:r>
          </w:p>
        </w:tc>
        <w:tc>
          <w:tcPr>
            <w:tcW w:w="1950" w:type="dxa"/>
            <w:vAlign w:val="center"/>
          </w:tcPr>
          <w:p w14:paraId="124EE92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Pszczyna</w:t>
            </w:r>
          </w:p>
        </w:tc>
        <w:tc>
          <w:tcPr>
            <w:tcW w:w="1639" w:type="dxa"/>
            <w:vAlign w:val="center"/>
          </w:tcPr>
          <w:p w14:paraId="785224B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256CA1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5693669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FD2817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0,0695</w:t>
            </w:r>
          </w:p>
        </w:tc>
      </w:tr>
      <w:tr w:rsidR="00AE4CAF" w14:paraId="4AB11EE5" w14:textId="77777777" w:rsidTr="00C1359A">
        <w:tc>
          <w:tcPr>
            <w:tcW w:w="661" w:type="dxa"/>
            <w:vAlign w:val="center"/>
          </w:tcPr>
          <w:p w14:paraId="04D3A90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68</w:t>
            </w:r>
          </w:p>
        </w:tc>
        <w:tc>
          <w:tcPr>
            <w:tcW w:w="1950" w:type="dxa"/>
            <w:vAlign w:val="center"/>
          </w:tcPr>
          <w:p w14:paraId="47085B4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Pawłowice</w:t>
            </w:r>
          </w:p>
        </w:tc>
        <w:tc>
          <w:tcPr>
            <w:tcW w:w="1639" w:type="dxa"/>
            <w:vAlign w:val="center"/>
          </w:tcPr>
          <w:p w14:paraId="26A224D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56CC7A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2933AF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EE0A1E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0,075</w:t>
            </w:r>
          </w:p>
        </w:tc>
      </w:tr>
      <w:tr w:rsidR="00AE4CAF" w14:paraId="668BDC59" w14:textId="77777777" w:rsidTr="00C1359A">
        <w:tc>
          <w:tcPr>
            <w:tcW w:w="661" w:type="dxa"/>
            <w:vAlign w:val="center"/>
          </w:tcPr>
          <w:p w14:paraId="07FB259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69</w:t>
            </w:r>
          </w:p>
        </w:tc>
        <w:tc>
          <w:tcPr>
            <w:tcW w:w="1950" w:type="dxa"/>
            <w:vAlign w:val="center"/>
          </w:tcPr>
          <w:p w14:paraId="48DCCE2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Krupski Młyn</w:t>
            </w:r>
          </w:p>
        </w:tc>
        <w:tc>
          <w:tcPr>
            <w:tcW w:w="1639" w:type="dxa"/>
            <w:vAlign w:val="center"/>
          </w:tcPr>
          <w:p w14:paraId="59DD2A3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4A8A85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254DF15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A3035C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E4CAF" w14:paraId="46E0D06B" w14:textId="77777777" w:rsidTr="00C1359A">
        <w:tc>
          <w:tcPr>
            <w:tcW w:w="661" w:type="dxa"/>
            <w:vAlign w:val="center"/>
          </w:tcPr>
          <w:p w14:paraId="1E911FF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70</w:t>
            </w:r>
          </w:p>
        </w:tc>
        <w:tc>
          <w:tcPr>
            <w:tcW w:w="1950" w:type="dxa"/>
            <w:vAlign w:val="center"/>
          </w:tcPr>
          <w:p w14:paraId="40852F1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Kalety</w:t>
            </w:r>
          </w:p>
        </w:tc>
        <w:tc>
          <w:tcPr>
            <w:tcW w:w="1639" w:type="dxa"/>
            <w:vAlign w:val="center"/>
          </w:tcPr>
          <w:p w14:paraId="506B3FD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D7D22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04ACEA7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8AAADF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E4CAF" w14:paraId="55D63FDA" w14:textId="77777777" w:rsidTr="00C1359A">
        <w:tc>
          <w:tcPr>
            <w:tcW w:w="661" w:type="dxa"/>
            <w:vAlign w:val="center"/>
          </w:tcPr>
          <w:p w14:paraId="39A8841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71</w:t>
            </w:r>
          </w:p>
        </w:tc>
        <w:tc>
          <w:tcPr>
            <w:tcW w:w="1950" w:type="dxa"/>
            <w:vAlign w:val="center"/>
          </w:tcPr>
          <w:p w14:paraId="10E063C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Tworóg</w:t>
            </w:r>
          </w:p>
        </w:tc>
        <w:tc>
          <w:tcPr>
            <w:tcW w:w="1639" w:type="dxa"/>
            <w:vAlign w:val="center"/>
          </w:tcPr>
          <w:p w14:paraId="0B60F26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140583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3C845CE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CEC71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0,063</w:t>
            </w:r>
          </w:p>
        </w:tc>
      </w:tr>
      <w:tr w:rsidR="00AE4CAF" w14:paraId="0BB25EF0" w14:textId="77777777" w:rsidTr="00C1359A">
        <w:tc>
          <w:tcPr>
            <w:tcW w:w="661" w:type="dxa"/>
            <w:vAlign w:val="center"/>
          </w:tcPr>
          <w:p w14:paraId="175C768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72</w:t>
            </w:r>
          </w:p>
        </w:tc>
        <w:tc>
          <w:tcPr>
            <w:tcW w:w="1950" w:type="dxa"/>
            <w:vAlign w:val="center"/>
          </w:tcPr>
          <w:p w14:paraId="513AB9F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Ożarowice</w:t>
            </w:r>
          </w:p>
        </w:tc>
        <w:tc>
          <w:tcPr>
            <w:tcW w:w="1639" w:type="dxa"/>
            <w:vAlign w:val="center"/>
          </w:tcPr>
          <w:p w14:paraId="54FDB5D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435C2E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3D833B4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E85524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E4CAF" w14:paraId="3CE27F09" w14:textId="77777777" w:rsidTr="00C1359A">
        <w:tc>
          <w:tcPr>
            <w:tcW w:w="661" w:type="dxa"/>
            <w:vAlign w:val="center"/>
          </w:tcPr>
          <w:p w14:paraId="54F0DB7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73</w:t>
            </w:r>
          </w:p>
        </w:tc>
        <w:tc>
          <w:tcPr>
            <w:tcW w:w="1950" w:type="dxa"/>
            <w:vAlign w:val="center"/>
          </w:tcPr>
          <w:p w14:paraId="371FC8C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Zbrosławice</w:t>
            </w:r>
          </w:p>
        </w:tc>
        <w:tc>
          <w:tcPr>
            <w:tcW w:w="1639" w:type="dxa"/>
            <w:vAlign w:val="center"/>
          </w:tcPr>
          <w:p w14:paraId="5967749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0F13C1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719C34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09B9CF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E4CAF" w14:paraId="297D648C" w14:textId="77777777" w:rsidTr="00C1359A">
        <w:tc>
          <w:tcPr>
            <w:tcW w:w="661" w:type="dxa"/>
            <w:vAlign w:val="center"/>
          </w:tcPr>
          <w:p w14:paraId="5830500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74</w:t>
            </w:r>
          </w:p>
        </w:tc>
        <w:tc>
          <w:tcPr>
            <w:tcW w:w="1950" w:type="dxa"/>
            <w:vAlign w:val="center"/>
          </w:tcPr>
          <w:p w14:paraId="507B6C5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Irządze</w:t>
            </w:r>
          </w:p>
        </w:tc>
        <w:tc>
          <w:tcPr>
            <w:tcW w:w="1639" w:type="dxa"/>
            <w:vAlign w:val="center"/>
          </w:tcPr>
          <w:p w14:paraId="29F753B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05369B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6B0BBAA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C0511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E4CAF" w14:paraId="37BEF419" w14:textId="77777777" w:rsidTr="00C1359A">
        <w:tc>
          <w:tcPr>
            <w:tcW w:w="661" w:type="dxa"/>
            <w:vAlign w:val="center"/>
          </w:tcPr>
          <w:p w14:paraId="4A870AC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75</w:t>
            </w:r>
          </w:p>
        </w:tc>
        <w:tc>
          <w:tcPr>
            <w:tcW w:w="1950" w:type="dxa"/>
            <w:vAlign w:val="center"/>
          </w:tcPr>
          <w:p w14:paraId="39B6404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Pilica</w:t>
            </w:r>
          </w:p>
        </w:tc>
        <w:tc>
          <w:tcPr>
            <w:tcW w:w="1639" w:type="dxa"/>
            <w:vAlign w:val="center"/>
          </w:tcPr>
          <w:p w14:paraId="1FCD9E0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E34DE3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D3CE19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3A7CF0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E4CAF" w14:paraId="591A3AFB" w14:textId="77777777" w:rsidTr="00C1359A">
        <w:tc>
          <w:tcPr>
            <w:tcW w:w="661" w:type="dxa"/>
            <w:vAlign w:val="center"/>
          </w:tcPr>
          <w:p w14:paraId="33A73CC6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76</w:t>
            </w:r>
          </w:p>
        </w:tc>
        <w:tc>
          <w:tcPr>
            <w:tcW w:w="1950" w:type="dxa"/>
            <w:vAlign w:val="center"/>
          </w:tcPr>
          <w:p w14:paraId="31D33BA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Kroczyce</w:t>
            </w:r>
          </w:p>
        </w:tc>
        <w:tc>
          <w:tcPr>
            <w:tcW w:w="1639" w:type="dxa"/>
            <w:vAlign w:val="center"/>
          </w:tcPr>
          <w:p w14:paraId="0FA4CA6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FF52BC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B9E50A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38825A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E4CAF" w14:paraId="2EF7C776" w14:textId="77777777" w:rsidTr="00C1359A">
        <w:tc>
          <w:tcPr>
            <w:tcW w:w="661" w:type="dxa"/>
            <w:vAlign w:val="center"/>
          </w:tcPr>
          <w:p w14:paraId="5E55A6E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77</w:t>
            </w:r>
          </w:p>
        </w:tc>
        <w:tc>
          <w:tcPr>
            <w:tcW w:w="1950" w:type="dxa"/>
            <w:vAlign w:val="center"/>
          </w:tcPr>
          <w:p w14:paraId="16F1694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Włodowice</w:t>
            </w:r>
          </w:p>
        </w:tc>
        <w:tc>
          <w:tcPr>
            <w:tcW w:w="1639" w:type="dxa"/>
            <w:vAlign w:val="center"/>
          </w:tcPr>
          <w:p w14:paraId="465F9AF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CC899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16BA42D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2A27F3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E4CAF" w14:paraId="3D90C318" w14:textId="77777777" w:rsidTr="00C1359A">
        <w:tc>
          <w:tcPr>
            <w:tcW w:w="661" w:type="dxa"/>
            <w:vAlign w:val="center"/>
          </w:tcPr>
          <w:p w14:paraId="72ABC93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78</w:t>
            </w:r>
          </w:p>
        </w:tc>
        <w:tc>
          <w:tcPr>
            <w:tcW w:w="1950" w:type="dxa"/>
            <w:vAlign w:val="center"/>
          </w:tcPr>
          <w:p w14:paraId="4353418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Ogrodzieniec</w:t>
            </w:r>
          </w:p>
        </w:tc>
        <w:tc>
          <w:tcPr>
            <w:tcW w:w="1639" w:type="dxa"/>
            <w:vAlign w:val="center"/>
          </w:tcPr>
          <w:p w14:paraId="6C05F6A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BD4C60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6CBEC8F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E2FDF2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</w:t>
            </w:r>
          </w:p>
        </w:tc>
      </w:tr>
      <w:tr w:rsidR="00AE4CAF" w14:paraId="09841102" w14:textId="77777777" w:rsidTr="00C1359A">
        <w:tc>
          <w:tcPr>
            <w:tcW w:w="661" w:type="dxa"/>
            <w:vAlign w:val="center"/>
          </w:tcPr>
          <w:p w14:paraId="7599472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79</w:t>
            </w:r>
          </w:p>
        </w:tc>
        <w:tc>
          <w:tcPr>
            <w:tcW w:w="1950" w:type="dxa"/>
            <w:vAlign w:val="center"/>
          </w:tcPr>
          <w:p w14:paraId="144BC8C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Łazy</w:t>
            </w:r>
          </w:p>
        </w:tc>
        <w:tc>
          <w:tcPr>
            <w:tcW w:w="1639" w:type="dxa"/>
            <w:vAlign w:val="center"/>
          </w:tcPr>
          <w:p w14:paraId="3A61A4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EFC1CA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8E3CD6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64C55C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E4CAF" w14:paraId="490D17DB" w14:textId="77777777" w:rsidTr="00C1359A">
        <w:tc>
          <w:tcPr>
            <w:tcW w:w="661" w:type="dxa"/>
            <w:vAlign w:val="center"/>
          </w:tcPr>
          <w:p w14:paraId="2A8D3F6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80</w:t>
            </w:r>
          </w:p>
        </w:tc>
        <w:tc>
          <w:tcPr>
            <w:tcW w:w="1950" w:type="dxa"/>
            <w:vAlign w:val="center"/>
          </w:tcPr>
          <w:p w14:paraId="07C6762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Zawiercie</w:t>
            </w:r>
          </w:p>
        </w:tc>
        <w:tc>
          <w:tcPr>
            <w:tcW w:w="1639" w:type="dxa"/>
            <w:vAlign w:val="center"/>
          </w:tcPr>
          <w:p w14:paraId="63AEF22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98BDEE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15F290D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5AA806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E4CAF" w14:paraId="139FF25C" w14:textId="77777777" w:rsidTr="00C1359A">
        <w:tc>
          <w:tcPr>
            <w:tcW w:w="661" w:type="dxa"/>
            <w:vAlign w:val="center"/>
          </w:tcPr>
          <w:p w14:paraId="165912F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81</w:t>
            </w:r>
          </w:p>
        </w:tc>
        <w:tc>
          <w:tcPr>
            <w:tcW w:w="1950" w:type="dxa"/>
            <w:vAlign w:val="center"/>
          </w:tcPr>
          <w:p w14:paraId="723A32F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Pietrowice Wielkie</w:t>
            </w:r>
          </w:p>
        </w:tc>
        <w:tc>
          <w:tcPr>
            <w:tcW w:w="1639" w:type="dxa"/>
            <w:vAlign w:val="center"/>
          </w:tcPr>
          <w:p w14:paraId="3DC35E9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B10ADB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19E5C7D6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F301B9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E4CAF" w14:paraId="7EE0F91D" w14:textId="77777777" w:rsidTr="00C1359A">
        <w:tc>
          <w:tcPr>
            <w:tcW w:w="661" w:type="dxa"/>
            <w:vAlign w:val="center"/>
          </w:tcPr>
          <w:p w14:paraId="7A21803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82</w:t>
            </w:r>
          </w:p>
        </w:tc>
        <w:tc>
          <w:tcPr>
            <w:tcW w:w="1950" w:type="dxa"/>
            <w:vAlign w:val="center"/>
          </w:tcPr>
          <w:p w14:paraId="7240EB8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Rudnik</w:t>
            </w:r>
          </w:p>
        </w:tc>
        <w:tc>
          <w:tcPr>
            <w:tcW w:w="1639" w:type="dxa"/>
            <w:vAlign w:val="center"/>
          </w:tcPr>
          <w:p w14:paraId="3F97F48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38BD2B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661F150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177E03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E4CAF" w14:paraId="5FDC760D" w14:textId="77777777" w:rsidTr="00C1359A">
        <w:tc>
          <w:tcPr>
            <w:tcW w:w="661" w:type="dxa"/>
            <w:vAlign w:val="center"/>
          </w:tcPr>
          <w:p w14:paraId="17C1BFA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83</w:t>
            </w:r>
          </w:p>
        </w:tc>
        <w:tc>
          <w:tcPr>
            <w:tcW w:w="1950" w:type="dxa"/>
            <w:vAlign w:val="center"/>
          </w:tcPr>
          <w:p w14:paraId="7EE235B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Kuźnia Raciborska</w:t>
            </w:r>
          </w:p>
        </w:tc>
        <w:tc>
          <w:tcPr>
            <w:tcW w:w="1639" w:type="dxa"/>
            <w:vAlign w:val="center"/>
          </w:tcPr>
          <w:p w14:paraId="4733BBB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6B46C3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2A8379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A68C1B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E4CAF" w14:paraId="51F97FFB" w14:textId="77777777" w:rsidTr="00C1359A">
        <w:tc>
          <w:tcPr>
            <w:tcW w:w="661" w:type="dxa"/>
            <w:vAlign w:val="center"/>
          </w:tcPr>
          <w:p w14:paraId="27A9B22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84</w:t>
            </w:r>
          </w:p>
        </w:tc>
        <w:tc>
          <w:tcPr>
            <w:tcW w:w="1950" w:type="dxa"/>
            <w:vAlign w:val="center"/>
          </w:tcPr>
          <w:p w14:paraId="34237AE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Kornowac</w:t>
            </w:r>
          </w:p>
        </w:tc>
        <w:tc>
          <w:tcPr>
            <w:tcW w:w="1639" w:type="dxa"/>
            <w:vAlign w:val="center"/>
          </w:tcPr>
          <w:p w14:paraId="502F8EE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B89B4E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CED768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CE901D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E4CAF" w14:paraId="7250406A" w14:textId="77777777" w:rsidTr="00C1359A">
        <w:tc>
          <w:tcPr>
            <w:tcW w:w="661" w:type="dxa"/>
            <w:vAlign w:val="center"/>
          </w:tcPr>
          <w:p w14:paraId="6BAFB45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85</w:t>
            </w:r>
          </w:p>
        </w:tc>
        <w:tc>
          <w:tcPr>
            <w:tcW w:w="1950" w:type="dxa"/>
            <w:vAlign w:val="center"/>
          </w:tcPr>
          <w:p w14:paraId="4EA59C7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Nędza</w:t>
            </w:r>
          </w:p>
        </w:tc>
        <w:tc>
          <w:tcPr>
            <w:tcW w:w="1639" w:type="dxa"/>
            <w:vAlign w:val="center"/>
          </w:tcPr>
          <w:p w14:paraId="4270194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186C4C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0A372C0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1A000E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E4CAF" w14:paraId="652F77DF" w14:textId="77777777" w:rsidTr="00C1359A">
        <w:tc>
          <w:tcPr>
            <w:tcW w:w="661" w:type="dxa"/>
            <w:vAlign w:val="center"/>
          </w:tcPr>
          <w:p w14:paraId="0BC404D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86</w:t>
            </w:r>
          </w:p>
        </w:tc>
        <w:tc>
          <w:tcPr>
            <w:tcW w:w="1950" w:type="dxa"/>
            <w:vAlign w:val="center"/>
          </w:tcPr>
          <w:p w14:paraId="79F990E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Racibórz</w:t>
            </w:r>
          </w:p>
        </w:tc>
        <w:tc>
          <w:tcPr>
            <w:tcW w:w="1639" w:type="dxa"/>
            <w:vAlign w:val="center"/>
          </w:tcPr>
          <w:p w14:paraId="7639CD7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228CCB6A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0E64725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E83E68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0,0485</w:t>
            </w:r>
          </w:p>
        </w:tc>
      </w:tr>
      <w:tr w:rsidR="00AE4CAF" w14:paraId="1E3CF7FA" w14:textId="77777777" w:rsidTr="00C1359A">
        <w:tc>
          <w:tcPr>
            <w:tcW w:w="661" w:type="dxa"/>
            <w:vAlign w:val="center"/>
          </w:tcPr>
          <w:p w14:paraId="6916940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87</w:t>
            </w:r>
          </w:p>
        </w:tc>
        <w:tc>
          <w:tcPr>
            <w:tcW w:w="1950" w:type="dxa"/>
            <w:vAlign w:val="center"/>
          </w:tcPr>
          <w:p w14:paraId="2238DD1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Krzyżanowice</w:t>
            </w:r>
          </w:p>
        </w:tc>
        <w:tc>
          <w:tcPr>
            <w:tcW w:w="1639" w:type="dxa"/>
            <w:vAlign w:val="center"/>
          </w:tcPr>
          <w:p w14:paraId="7A8625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5E516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865B40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0B7978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E4CAF" w14:paraId="1B8AD2E2" w14:textId="77777777" w:rsidTr="00C1359A">
        <w:tc>
          <w:tcPr>
            <w:tcW w:w="661" w:type="dxa"/>
            <w:vAlign w:val="center"/>
          </w:tcPr>
          <w:p w14:paraId="2401F4C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88</w:t>
            </w:r>
          </w:p>
        </w:tc>
        <w:tc>
          <w:tcPr>
            <w:tcW w:w="1950" w:type="dxa"/>
            <w:vAlign w:val="center"/>
          </w:tcPr>
          <w:p w14:paraId="7A19770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Lyski</w:t>
            </w:r>
          </w:p>
        </w:tc>
        <w:tc>
          <w:tcPr>
            <w:tcW w:w="1639" w:type="dxa"/>
            <w:vAlign w:val="center"/>
          </w:tcPr>
          <w:p w14:paraId="3DF78D1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CEB6E4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4EF3C23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86D7E1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E4CAF" w14:paraId="5561D1CB" w14:textId="77777777" w:rsidTr="00C1359A">
        <w:tc>
          <w:tcPr>
            <w:tcW w:w="661" w:type="dxa"/>
            <w:vAlign w:val="center"/>
          </w:tcPr>
          <w:p w14:paraId="37C8E74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89</w:t>
            </w:r>
          </w:p>
        </w:tc>
        <w:tc>
          <w:tcPr>
            <w:tcW w:w="1950" w:type="dxa"/>
            <w:vAlign w:val="center"/>
          </w:tcPr>
          <w:p w14:paraId="315CFA4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Gaszowice</w:t>
            </w:r>
          </w:p>
        </w:tc>
        <w:tc>
          <w:tcPr>
            <w:tcW w:w="1639" w:type="dxa"/>
            <w:vAlign w:val="center"/>
          </w:tcPr>
          <w:p w14:paraId="56F9BF0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622051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222B5C1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478B26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E4CAF" w14:paraId="47E94D76" w14:textId="77777777" w:rsidTr="00C1359A">
        <w:tc>
          <w:tcPr>
            <w:tcW w:w="661" w:type="dxa"/>
            <w:vAlign w:val="center"/>
          </w:tcPr>
          <w:p w14:paraId="24BA3CA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90</w:t>
            </w:r>
          </w:p>
        </w:tc>
        <w:tc>
          <w:tcPr>
            <w:tcW w:w="1950" w:type="dxa"/>
            <w:vAlign w:val="center"/>
          </w:tcPr>
          <w:p w14:paraId="17B4A4D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Czerwionka-Leszczyny</w:t>
            </w:r>
          </w:p>
        </w:tc>
        <w:tc>
          <w:tcPr>
            <w:tcW w:w="1639" w:type="dxa"/>
            <w:vAlign w:val="center"/>
          </w:tcPr>
          <w:p w14:paraId="0824700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78E963B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2CA2B09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85DF76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E4CAF" w14:paraId="5230D6B1" w14:textId="77777777" w:rsidTr="00C1359A">
        <w:tc>
          <w:tcPr>
            <w:tcW w:w="661" w:type="dxa"/>
            <w:vAlign w:val="center"/>
          </w:tcPr>
          <w:p w14:paraId="5C4D8B4C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91</w:t>
            </w:r>
          </w:p>
        </w:tc>
        <w:tc>
          <w:tcPr>
            <w:tcW w:w="1950" w:type="dxa"/>
            <w:vAlign w:val="center"/>
          </w:tcPr>
          <w:p w14:paraId="25E5BDE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Świerklany</w:t>
            </w:r>
          </w:p>
        </w:tc>
        <w:tc>
          <w:tcPr>
            <w:tcW w:w="1639" w:type="dxa"/>
            <w:vAlign w:val="center"/>
          </w:tcPr>
          <w:p w14:paraId="79B1F6F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B5D461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0456B5B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D85699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0,0725</w:t>
            </w:r>
          </w:p>
        </w:tc>
      </w:tr>
      <w:tr w:rsidR="00AE4CAF" w14:paraId="2B2702A4" w14:textId="77777777" w:rsidTr="00C1359A">
        <w:tc>
          <w:tcPr>
            <w:tcW w:w="661" w:type="dxa"/>
            <w:vAlign w:val="center"/>
          </w:tcPr>
          <w:p w14:paraId="36A9226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92</w:t>
            </w:r>
          </w:p>
        </w:tc>
        <w:tc>
          <w:tcPr>
            <w:tcW w:w="1950" w:type="dxa"/>
            <w:vAlign w:val="center"/>
          </w:tcPr>
          <w:p w14:paraId="1199F56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Mszana</w:t>
            </w:r>
          </w:p>
        </w:tc>
        <w:tc>
          <w:tcPr>
            <w:tcW w:w="1639" w:type="dxa"/>
            <w:vAlign w:val="center"/>
          </w:tcPr>
          <w:p w14:paraId="5A675EE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B0CDD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BD65A1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94C31F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E4CAF" w14:paraId="17D80847" w14:textId="77777777" w:rsidTr="00C1359A">
        <w:tc>
          <w:tcPr>
            <w:tcW w:w="661" w:type="dxa"/>
            <w:vAlign w:val="center"/>
          </w:tcPr>
          <w:p w14:paraId="129D22D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93</w:t>
            </w:r>
          </w:p>
        </w:tc>
        <w:tc>
          <w:tcPr>
            <w:tcW w:w="1950" w:type="dxa"/>
            <w:vAlign w:val="center"/>
          </w:tcPr>
          <w:p w14:paraId="314EAD6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Godów</w:t>
            </w:r>
          </w:p>
        </w:tc>
        <w:tc>
          <w:tcPr>
            <w:tcW w:w="1639" w:type="dxa"/>
            <w:vAlign w:val="center"/>
          </w:tcPr>
          <w:p w14:paraId="3260438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20C7C5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240A388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72815C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E4CAF" w14:paraId="1C363B04" w14:textId="77777777" w:rsidTr="00C1359A">
        <w:tc>
          <w:tcPr>
            <w:tcW w:w="661" w:type="dxa"/>
            <w:vAlign w:val="center"/>
          </w:tcPr>
          <w:p w14:paraId="55C239D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94</w:t>
            </w:r>
          </w:p>
        </w:tc>
        <w:tc>
          <w:tcPr>
            <w:tcW w:w="1950" w:type="dxa"/>
            <w:vAlign w:val="center"/>
          </w:tcPr>
          <w:p w14:paraId="1733150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Pszów</w:t>
            </w:r>
          </w:p>
        </w:tc>
        <w:tc>
          <w:tcPr>
            <w:tcW w:w="1639" w:type="dxa"/>
            <w:vAlign w:val="center"/>
          </w:tcPr>
          <w:p w14:paraId="1DBB62E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8CED15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142267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1CA629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E4CAF" w14:paraId="1F3317F6" w14:textId="77777777" w:rsidTr="00C1359A">
        <w:tc>
          <w:tcPr>
            <w:tcW w:w="661" w:type="dxa"/>
            <w:vAlign w:val="center"/>
          </w:tcPr>
          <w:p w14:paraId="6782C65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95</w:t>
            </w:r>
          </w:p>
        </w:tc>
        <w:tc>
          <w:tcPr>
            <w:tcW w:w="1950" w:type="dxa"/>
            <w:vAlign w:val="center"/>
          </w:tcPr>
          <w:p w14:paraId="1EFFF92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Lubomia</w:t>
            </w:r>
          </w:p>
        </w:tc>
        <w:tc>
          <w:tcPr>
            <w:tcW w:w="1639" w:type="dxa"/>
            <w:vAlign w:val="center"/>
          </w:tcPr>
          <w:p w14:paraId="5D064F8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626636F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19C16E4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CB10C5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0,056</w:t>
            </w:r>
          </w:p>
        </w:tc>
      </w:tr>
      <w:tr w:rsidR="00AE4CAF" w14:paraId="2F739549" w14:textId="77777777" w:rsidTr="00C1359A">
        <w:tc>
          <w:tcPr>
            <w:tcW w:w="661" w:type="dxa"/>
            <w:vAlign w:val="center"/>
          </w:tcPr>
          <w:p w14:paraId="062AEE3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96</w:t>
            </w:r>
          </w:p>
        </w:tc>
        <w:tc>
          <w:tcPr>
            <w:tcW w:w="1950" w:type="dxa"/>
            <w:vAlign w:val="center"/>
          </w:tcPr>
          <w:p w14:paraId="38028B0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Gorzyce</w:t>
            </w:r>
          </w:p>
        </w:tc>
        <w:tc>
          <w:tcPr>
            <w:tcW w:w="1639" w:type="dxa"/>
            <w:vAlign w:val="center"/>
          </w:tcPr>
          <w:p w14:paraId="549B6DF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9D69D4E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695DADD9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9E348F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E4CAF" w14:paraId="40C569D3" w14:textId="77777777" w:rsidTr="00C1359A">
        <w:tc>
          <w:tcPr>
            <w:tcW w:w="661" w:type="dxa"/>
            <w:vAlign w:val="center"/>
          </w:tcPr>
          <w:p w14:paraId="0032CBA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97</w:t>
            </w:r>
          </w:p>
        </w:tc>
        <w:tc>
          <w:tcPr>
            <w:tcW w:w="1950" w:type="dxa"/>
            <w:vAlign w:val="center"/>
          </w:tcPr>
          <w:p w14:paraId="37BC10CD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Radlin</w:t>
            </w:r>
          </w:p>
        </w:tc>
        <w:tc>
          <w:tcPr>
            <w:tcW w:w="1639" w:type="dxa"/>
            <w:vAlign w:val="center"/>
          </w:tcPr>
          <w:p w14:paraId="44DD4C5C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8C73D03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0E7C82E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9B646C2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E4CAF" w14:paraId="642C6822" w14:textId="77777777" w:rsidTr="00C1359A">
        <w:tc>
          <w:tcPr>
            <w:tcW w:w="661" w:type="dxa"/>
            <w:vAlign w:val="center"/>
          </w:tcPr>
          <w:p w14:paraId="7079AC5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98</w:t>
            </w:r>
          </w:p>
        </w:tc>
        <w:tc>
          <w:tcPr>
            <w:tcW w:w="1950" w:type="dxa"/>
            <w:vAlign w:val="center"/>
          </w:tcPr>
          <w:p w14:paraId="06D4E2D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Marklowice</w:t>
            </w:r>
          </w:p>
        </w:tc>
        <w:tc>
          <w:tcPr>
            <w:tcW w:w="1639" w:type="dxa"/>
            <w:vAlign w:val="center"/>
          </w:tcPr>
          <w:p w14:paraId="300F212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F77C73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12227A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6570A21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E4CAF" w14:paraId="4B18AF88" w14:textId="77777777" w:rsidTr="00C1359A">
        <w:tc>
          <w:tcPr>
            <w:tcW w:w="661" w:type="dxa"/>
            <w:vAlign w:val="center"/>
          </w:tcPr>
          <w:p w14:paraId="16A3B98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99</w:t>
            </w:r>
          </w:p>
        </w:tc>
        <w:tc>
          <w:tcPr>
            <w:tcW w:w="1950" w:type="dxa"/>
            <w:vAlign w:val="center"/>
          </w:tcPr>
          <w:p w14:paraId="2210DCA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Rydułtowy</w:t>
            </w:r>
          </w:p>
        </w:tc>
        <w:tc>
          <w:tcPr>
            <w:tcW w:w="1639" w:type="dxa"/>
            <w:vAlign w:val="center"/>
          </w:tcPr>
          <w:p w14:paraId="7BED3154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558A54BB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6E17575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263D616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0,0685</w:t>
            </w:r>
          </w:p>
        </w:tc>
      </w:tr>
      <w:tr w:rsidR="00AE4CAF" w14:paraId="62B138B3" w14:textId="77777777" w:rsidTr="00C1359A">
        <w:tc>
          <w:tcPr>
            <w:tcW w:w="661" w:type="dxa"/>
            <w:vAlign w:val="center"/>
          </w:tcPr>
          <w:p w14:paraId="0D12CE53" w14:textId="77777777" w:rsidR="00AE4CAF" w:rsidRPr="00250DB6" w:rsidRDefault="00AE4CAF" w:rsidP="00C1359A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100</w:t>
            </w:r>
          </w:p>
        </w:tc>
        <w:tc>
          <w:tcPr>
            <w:tcW w:w="1950" w:type="dxa"/>
            <w:vAlign w:val="center"/>
          </w:tcPr>
          <w:p w14:paraId="25820F6F" w14:textId="77777777" w:rsidR="00AE4CAF" w:rsidRPr="00C20F92" w:rsidRDefault="00AE4CAF" w:rsidP="00C1359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 Śląski</w:t>
            </w:r>
          </w:p>
        </w:tc>
        <w:tc>
          <w:tcPr>
            <w:tcW w:w="1639" w:type="dxa"/>
            <w:vAlign w:val="center"/>
          </w:tcPr>
          <w:p w14:paraId="0996E18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C56C777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282F0EC0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055B298" w14:textId="77777777" w:rsidR="00AE4CAF" w:rsidRPr="00C20F92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</w:tbl>
    <w:p w14:paraId="43D90FCE" w14:textId="77777777" w:rsidR="00AE4CAF" w:rsidRPr="00DC56B5" w:rsidRDefault="00AE4CAF" w:rsidP="00AE4C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7940376F" w14:textId="77777777" w:rsidR="00AE4CAF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 xml:space="preserve">: Opracowanie własne na podstawie danych do Studium analityczno-prognostycznego do Regionalnego Planu Transportowego dla Województwa Śląskiego. </w:t>
      </w:r>
    </w:p>
    <w:p w14:paraId="2F9BA937" w14:textId="77777777" w:rsidR="00AE4CAF" w:rsidRPr="00DC56B5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 realizowanych projektach w sposób szczególnych, należy uwzględnić zatem indywidualne potrzeby osób lub społeczności wykluczonych komunikacyjnie (dotyczy osób/społeczności zamieszkujących gminy wskazane w tabeli 1 i tabeli 2), tak aby zapewnić im pełny udział we wszystkich projektowanych działaniach.</w:t>
      </w:r>
    </w:p>
    <w:p w14:paraId="01B7819E" w14:textId="77777777" w:rsidR="00AE4CAF" w:rsidRPr="00946B7A" w:rsidRDefault="00AE4CAF" w:rsidP="00AE4CAF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>Gminy z najwyższą dostępnością komunikacyjną</w:t>
      </w:r>
    </w:p>
    <w:p w14:paraId="77F44DAE" w14:textId="77777777" w:rsidR="00AE4CAF" w:rsidRPr="00946B7A" w:rsidRDefault="00AE4CAF" w:rsidP="00AE4CAF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Wydawać by się mogło, że na terenie pozostałych 40 gmin w województwie śląskim, </w:t>
      </w:r>
      <w:r w:rsidRPr="00DC56B5">
        <w:rPr>
          <w:rFonts w:ascii="Arial" w:hAnsi="Arial" w:cs="Arial"/>
          <w:sz w:val="24"/>
          <w:szCs w:val="24"/>
        </w:rPr>
        <w:br/>
        <w:t xml:space="preserve">w szczególności na terenie metropolii, mieszkańcy nie doświadczają wykluczenia komunikacyjnego, lub też problem dostępu do usług transportowych istnieje w marginalnym stopniu. </w:t>
      </w:r>
      <w:r>
        <w:rPr>
          <w:rFonts w:ascii="Arial" w:hAnsi="Arial" w:cs="Arial"/>
          <w:sz w:val="24"/>
          <w:szCs w:val="24"/>
        </w:rPr>
        <w:t xml:space="preserve">Myśląc </w:t>
      </w:r>
      <w:r w:rsidRPr="00DC56B5">
        <w:rPr>
          <w:rFonts w:ascii="Arial" w:hAnsi="Arial" w:cs="Arial"/>
          <w:sz w:val="24"/>
          <w:szCs w:val="24"/>
        </w:rPr>
        <w:t xml:space="preserve">o dostępności komunikacyjnej mieszkańców, nie powinno kierować się jedynie ich miejscem zameldowania czy zamieszkania w danej gminie uznanej za bardziej dostępną komunikacyjnie, ale należy wziąć pod uwagę również silne zróżnicowanie w dostępie do usług transportowych na terenie samych gmin. Obszary centrów dużych miast, tereny w okolicach centrów przesiadkowych czy stacji kolejowych, zawsze będą lepiej skomunikowane, niż ich peryferia, na które w ciągu dnia dojeżdża kilka, czy kilkanaście autobusów na dobę i to głównie w tzw. dni nauki szkolnej. W tabeli 3 wyniki wskaźnika </w:t>
      </w:r>
      <w:proofErr w:type="spellStart"/>
      <w:r w:rsidRPr="00DC56B5">
        <w:rPr>
          <w:rFonts w:ascii="Arial" w:hAnsi="Arial" w:cs="Arial"/>
          <w:sz w:val="24"/>
          <w:szCs w:val="24"/>
        </w:rPr>
        <w:t>WDTWŚtz</w:t>
      </w:r>
      <w:proofErr w:type="spellEnd"/>
      <w:r w:rsidRPr="00DC56B5">
        <w:rPr>
          <w:rFonts w:ascii="Arial" w:hAnsi="Arial" w:cs="Arial"/>
          <w:sz w:val="24"/>
          <w:szCs w:val="24"/>
        </w:rPr>
        <w:t xml:space="preserve"> zostały uśrednione w stosunku do 27 gmin, na terenie których występują różnice w zakresie dostępu do </w:t>
      </w:r>
      <w:r w:rsidRPr="00DC56B5">
        <w:rPr>
          <w:rFonts w:ascii="Arial" w:hAnsi="Arial" w:cs="Arial"/>
          <w:sz w:val="24"/>
          <w:szCs w:val="24"/>
        </w:rPr>
        <w:lastRenderedPageBreak/>
        <w:t>publicznego transportu zbiorowego w zależności od miejsca zamieszkania użytkowników komunikacji zbiorowej.</w:t>
      </w:r>
    </w:p>
    <w:p w14:paraId="725510C2" w14:textId="77777777" w:rsidR="00AE4CAF" w:rsidRPr="000844ED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0844ED">
        <w:rPr>
          <w:rFonts w:ascii="Arial" w:hAnsi="Arial" w:cs="Arial"/>
          <w:b/>
          <w:iCs/>
          <w:sz w:val="24"/>
          <w:szCs w:val="24"/>
        </w:rPr>
        <w:t xml:space="preserve">Tabela 3. Wykaz gmin ze wskaźnikiem 0,080 – 0,020 </w:t>
      </w:r>
      <w:proofErr w:type="spellStart"/>
      <w:r w:rsidRPr="000844ED">
        <w:rPr>
          <w:rFonts w:ascii="Arial" w:hAnsi="Arial" w:cs="Arial"/>
          <w:b/>
          <w:iCs/>
          <w:sz w:val="24"/>
          <w:szCs w:val="24"/>
        </w:rPr>
        <w:t>WDTWŚtz</w:t>
      </w:r>
      <w:proofErr w:type="spellEnd"/>
    </w:p>
    <w:tbl>
      <w:tblPr>
        <w:tblStyle w:val="Tabela-Siatka"/>
        <w:tblW w:w="9057" w:type="dxa"/>
        <w:tblLook w:val="04A0" w:firstRow="1" w:lastRow="0" w:firstColumn="1" w:lastColumn="0" w:noHBand="0" w:noVBand="1"/>
        <w:tblCaption w:val="Tabela 3 Wykaz gmin ze wskaźnikiem 0,080-0,020 dostępności do transportu zbiorowego"/>
        <w:tblDescription w:val="Tabela zawiera wykaz 40 gmin w województwie śląskim, które mają najwy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324"/>
        <w:gridCol w:w="3261"/>
        <w:gridCol w:w="1559"/>
        <w:gridCol w:w="1417"/>
      </w:tblGrid>
      <w:tr w:rsidR="00AE4CAF" w:rsidRPr="00DC56B5" w14:paraId="0C94C7F8" w14:textId="77777777" w:rsidTr="00C1359A">
        <w:trPr>
          <w:trHeight w:val="255"/>
          <w:tblHeader/>
        </w:trPr>
        <w:tc>
          <w:tcPr>
            <w:tcW w:w="496" w:type="dxa"/>
            <w:tcBorders>
              <w:top w:val="single" w:sz="12" w:space="0" w:color="4472C4" w:themeColor="accent1"/>
              <w:left w:val="single" w:sz="12" w:space="0" w:color="4472C4" w:themeColor="accent1"/>
              <w:bottom w:val="single" w:sz="4" w:space="0" w:color="auto"/>
            </w:tcBorders>
            <w:shd w:val="clear" w:color="auto" w:fill="FFFFFF" w:themeFill="background1"/>
          </w:tcPr>
          <w:p w14:paraId="4470DFAF" w14:textId="77777777" w:rsidR="00AE4CAF" w:rsidRPr="00250DB6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lp.</w:t>
            </w:r>
          </w:p>
        </w:tc>
        <w:tc>
          <w:tcPr>
            <w:tcW w:w="2324" w:type="dxa"/>
            <w:tcBorders>
              <w:top w:val="single" w:sz="12" w:space="0" w:color="4472C4" w:themeColor="accent1"/>
              <w:left w:val="single" w:sz="12" w:space="0" w:color="4472C4" w:themeColor="accent1"/>
              <w:bottom w:val="single" w:sz="4" w:space="0" w:color="auto"/>
            </w:tcBorders>
            <w:shd w:val="clear" w:color="auto" w:fill="FFFFFF" w:themeFill="background1"/>
            <w:noWrap/>
          </w:tcPr>
          <w:p w14:paraId="39420422" w14:textId="77777777" w:rsidR="00AE4CAF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nazwa gminy</w:t>
            </w:r>
          </w:p>
          <w:p w14:paraId="34A551BC" w14:textId="77777777" w:rsidR="00AE4CAF" w:rsidRPr="005B233D" w:rsidRDefault="00AE4CAF" w:rsidP="00C1359A"/>
        </w:tc>
        <w:tc>
          <w:tcPr>
            <w:tcW w:w="3261" w:type="dxa"/>
            <w:tcBorders>
              <w:top w:val="single" w:sz="12" w:space="0" w:color="4472C4" w:themeColor="accent1"/>
              <w:bottom w:val="single" w:sz="12" w:space="0" w:color="4472C4" w:themeColor="accent1"/>
            </w:tcBorders>
            <w:shd w:val="clear" w:color="auto" w:fill="FFFFFF" w:themeFill="background1"/>
          </w:tcPr>
          <w:p w14:paraId="453D7AC7" w14:textId="77777777" w:rsidR="00AE4CAF" w:rsidRPr="00250DB6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rodzaj gminy/powiat</w:t>
            </w:r>
          </w:p>
        </w:tc>
        <w:tc>
          <w:tcPr>
            <w:tcW w:w="1559" w:type="dxa"/>
            <w:tcBorders>
              <w:top w:val="single" w:sz="12" w:space="0" w:color="4472C4" w:themeColor="accent1"/>
              <w:bottom w:val="single" w:sz="12" w:space="0" w:color="4472C4" w:themeColor="accent1"/>
            </w:tcBorders>
            <w:shd w:val="clear" w:color="auto" w:fill="FFFFFF" w:themeFill="background1"/>
            <w:vAlign w:val="center"/>
          </w:tcPr>
          <w:p w14:paraId="629C0A32" w14:textId="77777777" w:rsidR="00AE4CAF" w:rsidRPr="00250DB6" w:rsidRDefault="00AE4CAF" w:rsidP="00C1359A">
            <w:pPr>
              <w:pStyle w:val="Nagwek1"/>
              <w:spacing w:before="0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417" w:type="dxa"/>
            <w:tcBorders>
              <w:top w:val="single" w:sz="12" w:space="0" w:color="4472C4" w:themeColor="accent1"/>
              <w:bottom w:val="single" w:sz="12" w:space="0" w:color="4472C4" w:themeColor="accent1"/>
              <w:right w:val="single" w:sz="12" w:space="0" w:color="4472C4" w:themeColor="accent1"/>
            </w:tcBorders>
            <w:shd w:val="clear" w:color="auto" w:fill="FFFFFF" w:themeFill="background1"/>
          </w:tcPr>
          <w:p w14:paraId="173FFB34" w14:textId="77777777" w:rsidR="00AE4CAF" w:rsidRPr="00250DB6" w:rsidRDefault="00AE4CAF" w:rsidP="00C1359A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proofErr w:type="spellStart"/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WDTWŚtz</w:t>
            </w:r>
            <w:proofErr w:type="spellEnd"/>
          </w:p>
        </w:tc>
      </w:tr>
      <w:tr w:rsidR="00AE4CAF" w:rsidRPr="00DC56B5" w14:paraId="5AD0CD42" w14:textId="77777777" w:rsidTr="00C1359A">
        <w:trPr>
          <w:trHeight w:val="170"/>
        </w:trPr>
        <w:tc>
          <w:tcPr>
            <w:tcW w:w="496" w:type="dxa"/>
            <w:tcBorders>
              <w:top w:val="single" w:sz="12" w:space="0" w:color="4472C4" w:themeColor="accent1"/>
              <w:left w:val="single" w:sz="12" w:space="0" w:color="4472C4" w:themeColor="accent1"/>
            </w:tcBorders>
            <w:vAlign w:val="center"/>
          </w:tcPr>
          <w:p w14:paraId="42C832E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324" w:type="dxa"/>
            <w:tcBorders>
              <w:top w:val="single" w:sz="12" w:space="0" w:color="4472C4" w:themeColor="accent1"/>
              <w:left w:val="single" w:sz="12" w:space="0" w:color="4472C4" w:themeColor="accent1"/>
            </w:tcBorders>
            <w:noWrap/>
            <w:vAlign w:val="center"/>
          </w:tcPr>
          <w:p w14:paraId="1555E8D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Bielsko-Biała</w:t>
            </w:r>
          </w:p>
        </w:tc>
        <w:tc>
          <w:tcPr>
            <w:tcW w:w="3261" w:type="dxa"/>
            <w:tcBorders>
              <w:top w:val="single" w:sz="12" w:space="0" w:color="4472C4" w:themeColor="accent1"/>
            </w:tcBorders>
            <w:vAlign w:val="center"/>
          </w:tcPr>
          <w:p w14:paraId="1BD3466C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12" w:space="0" w:color="4472C4" w:themeColor="accent1"/>
              <w:bottom w:val="single" w:sz="12" w:space="0" w:color="4472C4" w:themeColor="accent1"/>
            </w:tcBorders>
            <w:vAlign w:val="center"/>
          </w:tcPr>
          <w:p w14:paraId="13415270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417" w:type="dxa"/>
            <w:tcBorders>
              <w:top w:val="single" w:sz="12" w:space="0" w:color="4472C4" w:themeColor="accent1"/>
              <w:bottom w:val="single" w:sz="12" w:space="0" w:color="4472C4" w:themeColor="accent1"/>
              <w:right w:val="single" w:sz="12" w:space="0" w:color="4472C4" w:themeColor="accent1"/>
            </w:tcBorders>
            <w:vAlign w:val="center"/>
          </w:tcPr>
          <w:p w14:paraId="4C0444D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0,084*</w:t>
            </w:r>
          </w:p>
        </w:tc>
      </w:tr>
      <w:tr w:rsidR="00AE4CAF" w:rsidRPr="00DC56B5" w14:paraId="6FD6BC3C" w14:textId="77777777" w:rsidTr="00C1359A">
        <w:trPr>
          <w:trHeight w:val="170"/>
        </w:trPr>
        <w:tc>
          <w:tcPr>
            <w:tcW w:w="496" w:type="dxa"/>
            <w:tcBorders>
              <w:top w:val="single" w:sz="12" w:space="0" w:color="4472C4" w:themeColor="accent1"/>
              <w:left w:val="single" w:sz="12" w:space="0" w:color="4472C4" w:themeColor="accent1"/>
            </w:tcBorders>
            <w:vAlign w:val="center"/>
          </w:tcPr>
          <w:p w14:paraId="175F33D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324" w:type="dxa"/>
            <w:tcBorders>
              <w:top w:val="single" w:sz="12" w:space="0" w:color="4472C4" w:themeColor="accent1"/>
              <w:left w:val="single" w:sz="12" w:space="0" w:color="4472C4" w:themeColor="accent1"/>
            </w:tcBorders>
            <w:noWrap/>
            <w:vAlign w:val="center"/>
            <w:hideMark/>
          </w:tcPr>
          <w:p w14:paraId="3A53C6C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Jejkowice</w:t>
            </w:r>
          </w:p>
        </w:tc>
        <w:tc>
          <w:tcPr>
            <w:tcW w:w="3261" w:type="dxa"/>
            <w:tcBorders>
              <w:top w:val="single" w:sz="12" w:space="0" w:color="4472C4" w:themeColor="accent1"/>
            </w:tcBorders>
            <w:vAlign w:val="center"/>
          </w:tcPr>
          <w:p w14:paraId="3AFD5858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559" w:type="dxa"/>
            <w:tcBorders>
              <w:top w:val="single" w:sz="12" w:space="0" w:color="4472C4" w:themeColor="accent1"/>
              <w:bottom w:val="single" w:sz="4" w:space="0" w:color="auto"/>
            </w:tcBorders>
            <w:vAlign w:val="center"/>
          </w:tcPr>
          <w:p w14:paraId="24330D9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12" w:space="0" w:color="4472C4" w:themeColor="accent1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59C7F9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AE4CAF" w:rsidRPr="00DC56B5" w14:paraId="65365562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</w:tcBorders>
            <w:vAlign w:val="center"/>
          </w:tcPr>
          <w:p w14:paraId="1C002C7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</w:tcBorders>
            <w:noWrap/>
            <w:vAlign w:val="center"/>
          </w:tcPr>
          <w:p w14:paraId="4DB726B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Rybnik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06548DD4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D1A799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A17918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0,088*</w:t>
            </w:r>
          </w:p>
        </w:tc>
      </w:tr>
      <w:tr w:rsidR="00AE4CAF" w:rsidRPr="00DC56B5" w14:paraId="340B07DE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</w:tcBorders>
            <w:vAlign w:val="center"/>
          </w:tcPr>
          <w:p w14:paraId="7076880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</w:tcBorders>
            <w:noWrap/>
            <w:vAlign w:val="center"/>
          </w:tcPr>
          <w:p w14:paraId="0E4DAFA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Jastrzębie-Zdrój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5557EF7B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8B37C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CE7649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0,0835*</w:t>
            </w:r>
          </w:p>
        </w:tc>
      </w:tr>
      <w:tr w:rsidR="00AE4CAF" w:rsidRPr="00DC56B5" w14:paraId="1A248D7B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</w:tcBorders>
            <w:vAlign w:val="center"/>
          </w:tcPr>
          <w:p w14:paraId="263991AA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</w:tcBorders>
            <w:noWrap/>
            <w:vAlign w:val="center"/>
          </w:tcPr>
          <w:p w14:paraId="0995DB3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Żory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55075FC9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  <w:r w:rsidRPr="00DC56B5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12" w:space="0" w:color="4472C4" w:themeColor="accent1"/>
            </w:tcBorders>
            <w:vAlign w:val="center"/>
          </w:tcPr>
          <w:p w14:paraId="16F29291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472C4" w:themeColor="accent1"/>
              <w:right w:val="single" w:sz="12" w:space="0" w:color="4472C4" w:themeColor="accent1"/>
            </w:tcBorders>
            <w:vAlign w:val="center"/>
          </w:tcPr>
          <w:p w14:paraId="72ED716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0,093*</w:t>
            </w:r>
          </w:p>
        </w:tc>
      </w:tr>
      <w:tr w:rsidR="00AE4CAF" w:rsidRPr="00DC56B5" w14:paraId="7E7C4686" w14:textId="77777777" w:rsidTr="00C1359A">
        <w:trPr>
          <w:trHeight w:val="170"/>
        </w:trPr>
        <w:tc>
          <w:tcPr>
            <w:tcW w:w="496" w:type="dxa"/>
            <w:tcBorders>
              <w:top w:val="single" w:sz="12" w:space="0" w:color="4472C4" w:themeColor="accent1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754745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324" w:type="dxa"/>
            <w:tcBorders>
              <w:top w:val="single" w:sz="12" w:space="0" w:color="4472C4" w:themeColor="accent1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  <w:hideMark/>
          </w:tcPr>
          <w:p w14:paraId="4DFFDA1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Bobrowniki</w:t>
            </w:r>
          </w:p>
        </w:tc>
        <w:tc>
          <w:tcPr>
            <w:tcW w:w="3261" w:type="dxa"/>
            <w:tcBorders>
              <w:top w:val="single" w:sz="12" w:space="0" w:color="4472C4" w:themeColor="accent1"/>
              <w:bottom w:val="single" w:sz="4" w:space="0" w:color="auto"/>
            </w:tcBorders>
            <w:vAlign w:val="center"/>
          </w:tcPr>
          <w:p w14:paraId="6B5F6053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620D58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tcBorders>
              <w:top w:val="single" w:sz="12" w:space="0" w:color="4472C4" w:themeColor="accent1"/>
            </w:tcBorders>
            <w:vAlign w:val="center"/>
          </w:tcPr>
          <w:p w14:paraId="44FF4F88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12" w:space="0" w:color="4472C4" w:themeColor="accent1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119AE62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0,089</w:t>
            </w:r>
          </w:p>
        </w:tc>
      </w:tr>
      <w:tr w:rsidR="00AE4CAF" w:rsidRPr="00DC56B5" w14:paraId="4CE8FB66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0AA732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2610450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Sławków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342D27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41B504D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886F81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0,091</w:t>
            </w:r>
          </w:p>
        </w:tc>
      </w:tr>
      <w:tr w:rsidR="00AE4CAF" w:rsidRPr="00DC56B5" w14:paraId="1F7A28D3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21015EDC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4CA0D97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Wojkowice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C479C2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797FF02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3C2CD87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0,134</w:t>
            </w:r>
          </w:p>
        </w:tc>
      </w:tr>
      <w:tr w:rsidR="00AE4CAF" w:rsidRPr="00DC56B5" w14:paraId="39996C35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2C7CF25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0696BE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Czeladź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5CC877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D8377BD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79566E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AE4CAF" w:rsidRPr="00DC56B5" w14:paraId="3C714956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4DD90166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19177F3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Będzin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786707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67154FA8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379DD14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0,161*</w:t>
            </w:r>
          </w:p>
        </w:tc>
      </w:tr>
      <w:tr w:rsidR="00AE4CAF" w:rsidRPr="00DC56B5" w14:paraId="37D6FDB5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61172DD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146D43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Chełm Śląski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4841E3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6014574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07648F3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0,08*</w:t>
            </w:r>
          </w:p>
        </w:tc>
      </w:tr>
      <w:tr w:rsidR="00AE4CAF" w:rsidRPr="00DC56B5" w14:paraId="2C885BBA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4DCFE29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3B34B2E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Imielin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BFAE37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278B689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A3774C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</w:t>
            </w:r>
          </w:p>
        </w:tc>
      </w:tr>
      <w:tr w:rsidR="00AE4CAF" w:rsidRPr="00DC56B5" w14:paraId="4BE41B0F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633A91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06EAABE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Lędziny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D08604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21B238E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4D3D835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0,105*</w:t>
            </w:r>
          </w:p>
        </w:tc>
      </w:tr>
      <w:tr w:rsidR="00AE4CAF" w:rsidRPr="00DC56B5" w14:paraId="23AA18C2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8EEFDB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3884B9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Pilchowice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C7DDB5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44912F09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10C654A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0,081</w:t>
            </w:r>
          </w:p>
        </w:tc>
      </w:tr>
      <w:tr w:rsidR="00AE4CAF" w:rsidRPr="00DC56B5" w14:paraId="55B79CC9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4F8483A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29BB417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Knurów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CC0525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20EE20C7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6A6C3EF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AE4CAF" w:rsidRPr="00DC56B5" w14:paraId="6A2A3255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006A0D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1954249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Gierałtowice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0C1383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0655769B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17B3DCC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0,1065*</w:t>
            </w:r>
          </w:p>
        </w:tc>
      </w:tr>
      <w:tr w:rsidR="00AE4CAF" w:rsidRPr="00DC56B5" w14:paraId="6F4591A4" w14:textId="77777777" w:rsidTr="00C1359A">
        <w:trPr>
          <w:trHeight w:val="411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6FD9D7D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133B5C8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C56B5">
              <w:rPr>
                <w:rFonts w:ascii="Arial" w:hAnsi="Arial" w:cs="Arial"/>
                <w:sz w:val="24"/>
                <w:szCs w:val="24"/>
              </w:rPr>
              <w:t>Orzesze</w:t>
            </w:r>
            <w:proofErr w:type="spellEnd"/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5A85A1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16C56DB9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F0F0BD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0,085*</w:t>
            </w:r>
          </w:p>
        </w:tc>
      </w:tr>
      <w:tr w:rsidR="00AE4CAF" w:rsidRPr="00DC56B5" w14:paraId="259FB49C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5AF1214F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6F97C0B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Wyry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C937B3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616A946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0CB62F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0,103</w:t>
            </w:r>
          </w:p>
        </w:tc>
      </w:tr>
      <w:tr w:rsidR="00AE4CAF" w:rsidRPr="00DC56B5" w14:paraId="32E293E3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AE07E3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1156F10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Mikołów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6871EE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74E784A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0D83E7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0,129*</w:t>
            </w:r>
          </w:p>
        </w:tc>
      </w:tr>
      <w:tr w:rsidR="00AE4CAF" w:rsidRPr="00DC56B5" w14:paraId="5B326D14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395027C8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31305F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Łaziska Górne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D89433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5EBA163B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3F3CDF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0,1305*</w:t>
            </w:r>
          </w:p>
        </w:tc>
      </w:tr>
      <w:tr w:rsidR="00AE4CAF" w:rsidRPr="00DC56B5" w14:paraId="7E658482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388F7002" w14:textId="77777777" w:rsidR="00AE4CAF" w:rsidRPr="00250DB6" w:rsidRDefault="00AE4CAF" w:rsidP="00C1359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71C8CB19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Kobiór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247E23" w14:textId="77777777" w:rsidR="00AE4CAF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14:paraId="7607C88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3A4A548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</w:t>
            </w:r>
          </w:p>
        </w:tc>
      </w:tr>
      <w:tr w:rsidR="00AE4CAF" w:rsidRPr="00DC56B5" w14:paraId="4D4225B0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179968C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7354CC4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Świerklaniec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2E2FB7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1E94AA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4DE109C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0,086</w:t>
            </w:r>
          </w:p>
        </w:tc>
      </w:tr>
      <w:tr w:rsidR="00AE4CAF" w:rsidRPr="00DC56B5" w14:paraId="3CDD4091" w14:textId="77777777" w:rsidTr="00C1359A">
        <w:trPr>
          <w:trHeight w:val="613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DACA275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62E1545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Miasteczko </w:t>
            </w:r>
            <w:r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6CA454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57E922D9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5EAD43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0,102</w:t>
            </w:r>
          </w:p>
        </w:tc>
      </w:tr>
      <w:tr w:rsidR="00AE4CAF" w:rsidRPr="00DC56B5" w14:paraId="1BFD651C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F02BFB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7780819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Tarnowskie Góry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F7DEEA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1B2F69E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04FDE9C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0,1165*</w:t>
            </w:r>
          </w:p>
        </w:tc>
      </w:tr>
      <w:tr w:rsidR="00AE4CAF" w:rsidRPr="00DC56B5" w14:paraId="4EED0DE5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631CAE66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25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E5B66F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Radzionków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8A828C" w14:textId="77777777" w:rsidR="00AE4CAF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23BF2D1F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832C64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0,121*</w:t>
            </w:r>
          </w:p>
        </w:tc>
      </w:tr>
      <w:tr w:rsidR="00AE4CAF" w:rsidRPr="00DC56B5" w14:paraId="5BD1CA3F" w14:textId="77777777" w:rsidTr="00C1359A">
        <w:trPr>
          <w:trHeight w:val="302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73AF94F" w14:textId="77777777" w:rsidR="00AE4CAF" w:rsidRPr="00250DB6" w:rsidRDefault="00AE4CAF" w:rsidP="00C1359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2C7B33DA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Poręba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80F842" w14:textId="77777777" w:rsidR="00AE4CAF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559" w:type="dxa"/>
            <w:vAlign w:val="center"/>
          </w:tcPr>
          <w:p w14:paraId="27C0A91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52371CF" w14:textId="77777777" w:rsidR="00AE4CAF" w:rsidRPr="00DC56B5" w:rsidRDefault="00AE4CAF" w:rsidP="00C1359A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</w:t>
            </w:r>
          </w:p>
        </w:tc>
      </w:tr>
      <w:tr w:rsidR="00AE4CAF" w:rsidRPr="00DC56B5" w14:paraId="65051973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1A48A7A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7053B60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Jaworzno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7B5C5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55929D85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4B1D35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0,096*</w:t>
            </w:r>
          </w:p>
        </w:tc>
      </w:tr>
      <w:tr w:rsidR="00AE4CAF" w:rsidRPr="00DC56B5" w14:paraId="113E875E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FAE4C3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2CAD8722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Gliwice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25F7F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3A5DB88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0CE3910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0,117*</w:t>
            </w:r>
          </w:p>
        </w:tc>
      </w:tr>
      <w:tr w:rsidR="00AE4CAF" w:rsidRPr="00DC56B5" w14:paraId="67C12465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26DBD6E0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5ACF0BEA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Tychy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409073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7966C8CE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732826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0,1176*</w:t>
            </w:r>
          </w:p>
        </w:tc>
      </w:tr>
      <w:tr w:rsidR="00AE4CAF" w:rsidRPr="00DC56B5" w14:paraId="6D7638CB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79E3072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0AB58BF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C8251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64344A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DACE91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0,1205</w:t>
            </w:r>
          </w:p>
        </w:tc>
      </w:tr>
      <w:tr w:rsidR="00AE4CAF" w:rsidRPr="00DC56B5" w14:paraId="79E81148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6B6DBB41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6BB5A206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Górnicza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15B24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565D9AA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F5C103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0,137*</w:t>
            </w:r>
          </w:p>
        </w:tc>
      </w:tr>
      <w:tr w:rsidR="00AE4CAF" w:rsidRPr="00DC56B5" w14:paraId="2FA030F3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56EBF389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34EABCB1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Ruda Śląska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5597B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AA8F60E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6EF45CF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0,138*</w:t>
            </w:r>
          </w:p>
        </w:tc>
      </w:tr>
      <w:tr w:rsidR="00AE4CAF" w:rsidRPr="00DC56B5" w14:paraId="41B5F760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2F82A86E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428448B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Bytom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E7977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3AAB508E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93E2FA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AE4CAF" w:rsidRPr="00DC56B5" w14:paraId="7F5867EE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CDFE714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34B0D5D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Siemianowice </w:t>
            </w:r>
            <w:r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0952D4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3BB7D2A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6ABD685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0,1405*</w:t>
            </w:r>
          </w:p>
        </w:tc>
      </w:tr>
      <w:tr w:rsidR="00AE4CAF" w:rsidRPr="00DC56B5" w14:paraId="6AE742C8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D981A9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4F41A3F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Piekary 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3C3E1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36266F11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7B7FA4EE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0,1465*</w:t>
            </w:r>
          </w:p>
        </w:tc>
      </w:tr>
      <w:tr w:rsidR="00AE4CAF" w:rsidRPr="00DC56B5" w14:paraId="0E86EC87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44F9EA77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42A4C22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Zabrze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B933B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D022D13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07882F30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0,148*</w:t>
            </w:r>
          </w:p>
        </w:tc>
      </w:tr>
      <w:tr w:rsidR="00AE4CAF" w:rsidRPr="00DC56B5" w14:paraId="70AF469E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692CB156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729C1638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Sosnowiec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0D445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3D03FAA6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5CB396DB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0,1535*</w:t>
            </w:r>
          </w:p>
        </w:tc>
      </w:tr>
      <w:tr w:rsidR="00AE4CAF" w:rsidRPr="00DC56B5" w14:paraId="4BE37BA8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0F350D4B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014BAD53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Chorzów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44E9AC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1C53EE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70A296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0,17*</w:t>
            </w:r>
          </w:p>
        </w:tc>
      </w:tr>
      <w:tr w:rsidR="00AE4CAF" w:rsidRPr="00DC56B5" w14:paraId="667C968A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vAlign w:val="center"/>
          </w:tcPr>
          <w:p w14:paraId="710BC60D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4" w:space="0" w:color="auto"/>
            </w:tcBorders>
            <w:noWrap/>
            <w:vAlign w:val="center"/>
          </w:tcPr>
          <w:p w14:paraId="6BB9E1B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Katowice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16547F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54B46C92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472C4" w:themeColor="accent1"/>
            </w:tcBorders>
            <w:vAlign w:val="center"/>
          </w:tcPr>
          <w:p w14:paraId="28B5EE1D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0,1791*</w:t>
            </w:r>
          </w:p>
        </w:tc>
      </w:tr>
      <w:tr w:rsidR="00AE4CAF" w:rsidRPr="00DC56B5" w14:paraId="0365B4BC" w14:textId="77777777" w:rsidTr="00C1359A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472C4" w:themeColor="accent1"/>
              <w:bottom w:val="single" w:sz="12" w:space="0" w:color="4472C4" w:themeColor="accent1"/>
            </w:tcBorders>
            <w:vAlign w:val="center"/>
          </w:tcPr>
          <w:p w14:paraId="54A81B53" w14:textId="77777777" w:rsidR="00AE4CAF" w:rsidRPr="00250DB6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472C4" w:themeColor="accent1"/>
              <w:bottom w:val="single" w:sz="12" w:space="0" w:color="4472C4" w:themeColor="accent1"/>
            </w:tcBorders>
            <w:noWrap/>
            <w:vAlign w:val="center"/>
          </w:tcPr>
          <w:p w14:paraId="502D2E45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Świętochłowice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12" w:space="0" w:color="4472C4" w:themeColor="accent1"/>
            </w:tcBorders>
            <w:vAlign w:val="center"/>
          </w:tcPr>
          <w:p w14:paraId="7054F537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bottom w:val="single" w:sz="12" w:space="0" w:color="4472C4" w:themeColor="accent1"/>
            </w:tcBorders>
            <w:vAlign w:val="center"/>
          </w:tcPr>
          <w:p w14:paraId="06502B41" w14:textId="77777777" w:rsidR="00AE4CAF" w:rsidRPr="002D5CF7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472C4" w:themeColor="accent1"/>
              <w:right w:val="single" w:sz="12" w:space="0" w:color="4472C4" w:themeColor="accent1"/>
            </w:tcBorders>
            <w:vAlign w:val="center"/>
          </w:tcPr>
          <w:p w14:paraId="4C982239" w14:textId="77777777" w:rsidR="00AE4CAF" w:rsidRPr="00DC56B5" w:rsidRDefault="00AE4CAF" w:rsidP="00C1359A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0,184*</w:t>
            </w:r>
          </w:p>
        </w:tc>
      </w:tr>
    </w:tbl>
    <w:p w14:paraId="6FD34378" w14:textId="77777777" w:rsidR="00AE4CAF" w:rsidRPr="00DC56B5" w:rsidRDefault="00AE4CAF" w:rsidP="00AE4C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6D0551F" w14:textId="77777777" w:rsidR="00AE4CAF" w:rsidRPr="00DC56B5" w:rsidRDefault="00AE4CAF" w:rsidP="00AE4C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* gminy, dla których na potrzeby niniejszej analizy przyjęto uśredniony wskaźnik</w:t>
      </w:r>
    </w:p>
    <w:p w14:paraId="515E49EC" w14:textId="77777777" w:rsidR="00AE4CAF" w:rsidRPr="00DC56B5" w:rsidRDefault="00AE4CAF" w:rsidP="00AE4C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2946BD66" w14:textId="77777777" w:rsidR="00AE4CAF" w:rsidRPr="00DC56B5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 xml:space="preserve">: Opracowanie własne na podstawie danych do Studium analityczno-prognostycznego do Regionalnego Planu Transportowego dla Województwa Śląskiego. </w:t>
      </w:r>
    </w:p>
    <w:p w14:paraId="19DCC3A7" w14:textId="77777777" w:rsidR="00AE4CAF" w:rsidRPr="00DC56B5" w:rsidRDefault="00AE4CAF" w:rsidP="00AE4CAF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W zdecydowanej większości, bez względu na miejsce zamieszkania poszczególnych osób w danej gminie, należy uznać, że dostęp do transportu jest tutaj dość wysoki, gdyż najniższe wartości wskaźnika </w:t>
      </w:r>
      <w:proofErr w:type="spellStart"/>
      <w:r w:rsidRPr="00DC56B5">
        <w:rPr>
          <w:rFonts w:ascii="Arial" w:hAnsi="Arial" w:cs="Arial"/>
          <w:sz w:val="24"/>
          <w:szCs w:val="24"/>
        </w:rPr>
        <w:t>WDTWŚtz</w:t>
      </w:r>
      <w:proofErr w:type="spellEnd"/>
      <w:r w:rsidRPr="00DC56B5">
        <w:rPr>
          <w:rFonts w:ascii="Arial" w:hAnsi="Arial" w:cs="Arial"/>
          <w:sz w:val="24"/>
          <w:szCs w:val="24"/>
        </w:rPr>
        <w:t xml:space="preserve"> zaczynają w tych gminach od 0,080, a najwyższe (jak w przypadku Katowic) przekraczają 0,20. </w:t>
      </w:r>
    </w:p>
    <w:p w14:paraId="454AB017" w14:textId="726D9818" w:rsidR="00AE4CAF" w:rsidRPr="00DC56B5" w:rsidRDefault="00AE4CAF" w:rsidP="00AE4C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Jednak w odniesieniu do części mieszkańców w 6 z tych gmin, rozbieżności w dostępności do komunikacji zbiorowej są tak duże, że poszczególne dzielnice czy </w:t>
      </w:r>
      <w:r w:rsidRPr="00DC56B5">
        <w:rPr>
          <w:rFonts w:ascii="Arial" w:hAnsi="Arial" w:cs="Arial"/>
          <w:sz w:val="24"/>
          <w:szCs w:val="24"/>
        </w:rPr>
        <w:lastRenderedPageBreak/>
        <w:t xml:space="preserve">obszary gmin, kwalifikują się do niższego przedziału.  Do gmin tych należą: </w:t>
      </w:r>
      <w:proofErr w:type="spellStart"/>
      <w:r w:rsidRPr="00DC56B5">
        <w:rPr>
          <w:rFonts w:ascii="Arial" w:hAnsi="Arial" w:cs="Arial"/>
          <w:sz w:val="24"/>
          <w:szCs w:val="24"/>
        </w:rPr>
        <w:t>Orzesze</w:t>
      </w:r>
      <w:proofErr w:type="spellEnd"/>
      <w:r w:rsidRPr="00DC56B5">
        <w:rPr>
          <w:rFonts w:ascii="Arial" w:hAnsi="Arial" w:cs="Arial"/>
          <w:sz w:val="24"/>
          <w:szCs w:val="24"/>
        </w:rPr>
        <w:t xml:space="preserve"> (najniższy na tym terenie wskaźnik wynosi 0,049), Bielsko-Biała (0,053) Jastrzębie-Zdrój (0,061), Chełm Śląski (0,067), Rybnik (0,072) i Jaworzno (0,074). </w:t>
      </w:r>
    </w:p>
    <w:p w14:paraId="5D5234B3" w14:textId="77777777" w:rsidR="00AE4CAF" w:rsidRPr="00946B7A" w:rsidRDefault="00AE4CAF" w:rsidP="00AE4CAF">
      <w:pPr>
        <w:autoSpaceDE w:val="0"/>
        <w:autoSpaceDN w:val="0"/>
        <w:adjustRightInd w:val="0"/>
        <w:spacing w:after="144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Projektując zatem wsparcie w ramach projektów unijnych, należy wziąć po uwagę nie tylko zamieszkiwanie uczestników działań w danej gminie, ale ich szczególne potrzeby. Każdorazowo należy pamiętać, że pokonanie nawet kilkuset metrów dla osoby niepełnosprawnej lub też niemobilnej ze względu np. na wiek, jak i potencjalnie zbyt długi czas dojazdu do miejsca docelowego transportem publicznym, i to mieszkańców z terenu najbardziej dostępnych komunikacyjnie gmin, może być istotną barierą w dostępnie do usług społecznych czy usług zdrowych, a tym samym pogłębiać ich wykluczenie społeczne.</w:t>
      </w:r>
    </w:p>
    <w:p w14:paraId="35BCA8C5" w14:textId="77777777" w:rsidR="00AE4CAF" w:rsidRDefault="00AE4CAF" w:rsidP="00AE4CAF">
      <w:pPr>
        <w:spacing w:after="240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b/>
          <w:color w:val="000000"/>
          <w:sz w:val="24"/>
          <w:szCs w:val="24"/>
        </w:rPr>
        <w:t>Opracowano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w:</w:t>
      </w:r>
      <w:r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</w:p>
    <w:p w14:paraId="21A35D11" w14:textId="77777777" w:rsidR="00AE4CAF" w:rsidRDefault="00AE4CAF" w:rsidP="00AE4CAF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Garamond" w:hAnsi="Garamond" w:cs="Arial"/>
          <w:b/>
          <w:color w:val="000000"/>
          <w:sz w:val="24"/>
        </w:rPr>
        <w:br/>
      </w:r>
      <w:r w:rsidRPr="000C5F16">
        <w:rPr>
          <w:rFonts w:ascii="Arial" w:hAnsi="Arial" w:cs="Arial"/>
          <w:color w:val="000000"/>
          <w:sz w:val="24"/>
          <w:szCs w:val="24"/>
        </w:rPr>
        <w:t>Referacie zarządzania i analiz,</w:t>
      </w:r>
    </w:p>
    <w:p w14:paraId="1336244E" w14:textId="77777777" w:rsidR="00AE4CAF" w:rsidRDefault="00AE4CAF" w:rsidP="00AE4CAF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Departamencie Europejskiego Funduszu Społecznego</w:t>
      </w:r>
    </w:p>
    <w:p w14:paraId="1F1B709F" w14:textId="77777777" w:rsidR="00AE4CAF" w:rsidRPr="00946B7A" w:rsidRDefault="00AE4CAF" w:rsidP="00AE4CAF">
      <w:pPr>
        <w:spacing w:after="48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we współpracy z Regionalnym Ośrodkiem Polityki Społecznej w Katowicach</w:t>
      </w:r>
    </w:p>
    <w:p w14:paraId="7ABC44A5" w14:textId="77777777" w:rsidR="00AE4CAF" w:rsidRPr="00946B7A" w:rsidRDefault="00AE4CAF" w:rsidP="00AE4CAF">
      <w:pPr>
        <w:spacing w:after="480" w:line="360" w:lineRule="auto"/>
        <w:rPr>
          <w:rFonts w:ascii="Arial" w:eastAsia="Times New Roman" w:hAnsi="Arial" w:cs="Arial"/>
          <w:bCs/>
          <w:sz w:val="24"/>
          <w:szCs w:val="24"/>
          <w:lang w:eastAsia="pl-PL"/>
        </w:rPr>
      </w:pPr>
      <w:r w:rsidRPr="000C5F16">
        <w:rPr>
          <w:rFonts w:ascii="Arial" w:eastAsia="Times New Roman" w:hAnsi="Arial" w:cs="Arial"/>
          <w:bCs/>
          <w:sz w:val="24"/>
          <w:szCs w:val="24"/>
          <w:lang w:eastAsia="pl-PL"/>
        </w:rPr>
        <w:t>Katowice, maj 2023 r.</w:t>
      </w:r>
    </w:p>
    <w:bookmarkEnd w:id="1"/>
    <w:p w14:paraId="5A1E6BAE" w14:textId="77777777" w:rsidR="006C35A3" w:rsidRPr="006C35A3" w:rsidRDefault="006C35A3" w:rsidP="006C35A3">
      <w:pPr>
        <w:keepNext/>
        <w:keepLines/>
        <w:spacing w:before="40" w:after="0"/>
        <w:outlineLvl w:val="1"/>
        <w:rPr>
          <w:rFonts w:ascii="Arial" w:eastAsiaTheme="majorEastAsia" w:hAnsi="Arial" w:cstheme="majorBidi"/>
          <w:b/>
          <w:color w:val="4472C4" w:themeColor="accent1"/>
          <w:sz w:val="28"/>
          <w:szCs w:val="26"/>
        </w:rPr>
      </w:pPr>
    </w:p>
    <w:sectPr w:rsidR="006C35A3" w:rsidRPr="006C35A3" w:rsidSect="00D206FB">
      <w:headerReference w:type="default" r:id="rId14"/>
      <w:footerReference w:type="default" r:id="rId15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5C062E87" w16cex:dateUtc="2025-10-17T09:36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F3FD16" w14:textId="77777777" w:rsidR="00C1359A" w:rsidRDefault="00C1359A" w:rsidP="00936E02">
      <w:pPr>
        <w:spacing w:after="0" w:line="240" w:lineRule="auto"/>
      </w:pPr>
      <w:r>
        <w:separator/>
      </w:r>
    </w:p>
  </w:endnote>
  <w:endnote w:type="continuationSeparator" w:id="0">
    <w:p w14:paraId="714D02C1" w14:textId="77777777" w:rsidR="00C1359A" w:rsidRDefault="00C1359A" w:rsidP="00936E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F9EED" w14:textId="77777777" w:rsidR="00C1359A" w:rsidRDefault="00C1359A" w:rsidP="00E923D5">
    <w:pPr>
      <w:pStyle w:val="Stopka"/>
      <w:jc w:val="center"/>
    </w:pPr>
    <w:r>
      <w:rPr>
        <w:noProof/>
        <w:lang w:eastAsia="pl-PL"/>
      </w:rPr>
      <w:drawing>
        <wp:inline distT="0" distB="0" distL="0" distR="0" wp14:anchorId="30F2E5D5" wp14:editId="7167F88A">
          <wp:extent cx="5755005" cy="420370"/>
          <wp:effectExtent l="0" t="0" r="0" b="0"/>
          <wp:docPr id="3" name="Obraz 3" descr="Zestaw logotypów programu Fundusze Europejskie dla Śląskiego 2021-2027. Od lewej: logo Funduszy Europejskich z dopiskiem &quot;Fundusze Europejskie dla Śląskiego&quot;, barwy Rzeczpospolitej z dopiskiem &quot;Rzeczpospolita Polska&quot;, flaga Unii Europejskiej z dopiskiem &quot;Dofinansowane przez Unię Europejską&quot; oraz herb województwa śląskiego z dopiskiem &quot;Województwo Śląskie&quot;.">
            <a:extLst xmlns:a="http://schemas.openxmlformats.org/drawingml/2006/main">
              <a:ext uri="{C183D7F6-B498-43B3-948B-1728B52AA6E4}">
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4203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3F90AFB5" w14:textId="77777777" w:rsidR="00C1359A" w:rsidRDefault="00C1359A" w:rsidP="00E923D5">
    <w:pPr>
      <w:pStyle w:val="Stopka"/>
      <w:jc w:val="center"/>
    </w:pPr>
  </w:p>
  <w:p w14:paraId="3C512FEB" w14:textId="703CB6EA" w:rsidR="00C1359A" w:rsidRDefault="00C1359A" w:rsidP="00E923D5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 w:rsidR="00195B3D">
      <w:rPr>
        <w:noProof/>
      </w:rPr>
      <w:t>16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76B95E" w14:textId="77777777" w:rsidR="00C1359A" w:rsidRDefault="00C1359A" w:rsidP="00936E02">
      <w:pPr>
        <w:spacing w:after="0" w:line="240" w:lineRule="auto"/>
      </w:pPr>
      <w:r>
        <w:separator/>
      </w:r>
    </w:p>
  </w:footnote>
  <w:footnote w:type="continuationSeparator" w:id="0">
    <w:p w14:paraId="1810184F" w14:textId="77777777" w:rsidR="00C1359A" w:rsidRDefault="00C1359A" w:rsidP="00936E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599D98" w14:textId="77777777" w:rsidR="00C1359A" w:rsidRDefault="00C1359A" w:rsidP="003C57F9">
    <w:pPr>
      <w:pStyle w:val="Nagwek"/>
    </w:pPr>
    <w:r w:rsidRPr="00A95F8D">
      <w:rPr>
        <w:rFonts w:ascii="Arial" w:hAnsi="Arial" w:cs="Arial"/>
      </w:rPr>
      <w:t>Załącznik do Regulaminu wyboru projektów nr FESL.</w:t>
    </w:r>
    <w:r w:rsidRPr="00A95F8D">
      <w:t xml:space="preserve"> </w:t>
    </w:r>
    <w:r w:rsidRPr="00A95F8D">
      <w:rPr>
        <w:rFonts w:ascii="Arial" w:hAnsi="Arial" w:cs="Arial"/>
      </w:rPr>
      <w:t>07.07-IZ.01-319/25</w:t>
    </w:r>
  </w:p>
  <w:p w14:paraId="62C434A5" w14:textId="538F0257" w:rsidR="00C1359A" w:rsidRDefault="00C1359A">
    <w:pPr>
      <w:pStyle w:val="Nagwek"/>
    </w:pPr>
  </w:p>
  <w:p w14:paraId="6A21CE1C" w14:textId="77777777" w:rsidR="00C1359A" w:rsidRDefault="00C1359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39408A"/>
    <w:multiLevelType w:val="hybridMultilevel"/>
    <w:tmpl w:val="281878B4"/>
    <w:lvl w:ilvl="0" w:tplc="36C230D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2E0DC2"/>
    <w:multiLevelType w:val="hybridMultilevel"/>
    <w:tmpl w:val="0700D9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611896"/>
    <w:multiLevelType w:val="multilevel"/>
    <w:tmpl w:val="D60660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color w:val="2F5496" w:themeColor="accent1" w:themeShade="BF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1A932285"/>
    <w:multiLevelType w:val="hybridMultilevel"/>
    <w:tmpl w:val="E6AC1760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DFD3337"/>
    <w:multiLevelType w:val="multilevel"/>
    <w:tmpl w:val="FCA4E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8553C9"/>
    <w:multiLevelType w:val="hybridMultilevel"/>
    <w:tmpl w:val="36166980"/>
    <w:lvl w:ilvl="0" w:tplc="505AE2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7766F6"/>
    <w:multiLevelType w:val="hybridMultilevel"/>
    <w:tmpl w:val="70386FCC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2D3505A2"/>
    <w:multiLevelType w:val="hybridMultilevel"/>
    <w:tmpl w:val="D4C0787A"/>
    <w:lvl w:ilvl="0" w:tplc="1AF239FC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925E0"/>
    <w:multiLevelType w:val="hybridMultilevel"/>
    <w:tmpl w:val="7FCC234C"/>
    <w:lvl w:ilvl="0" w:tplc="16ECA64C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645696"/>
    <w:multiLevelType w:val="hybridMultilevel"/>
    <w:tmpl w:val="DFE00F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222998"/>
    <w:multiLevelType w:val="multilevel"/>
    <w:tmpl w:val="901614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1" w15:restartNumberingAfterBreak="0">
    <w:nsid w:val="43E31F4F"/>
    <w:multiLevelType w:val="hybridMultilevel"/>
    <w:tmpl w:val="A460A7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2C455C"/>
    <w:multiLevelType w:val="hybridMultilevel"/>
    <w:tmpl w:val="41B412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554902"/>
    <w:multiLevelType w:val="hybridMultilevel"/>
    <w:tmpl w:val="33244C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1C6283"/>
    <w:multiLevelType w:val="hybridMultilevel"/>
    <w:tmpl w:val="1E78490C"/>
    <w:lvl w:ilvl="0" w:tplc="AD88C6D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9AF49F9"/>
    <w:multiLevelType w:val="hybridMultilevel"/>
    <w:tmpl w:val="16A4FB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3512FE"/>
    <w:multiLevelType w:val="multilevel"/>
    <w:tmpl w:val="B3EABB2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D1754F4"/>
    <w:multiLevelType w:val="hybridMultilevel"/>
    <w:tmpl w:val="237CD284"/>
    <w:lvl w:ilvl="0" w:tplc="A5C281C6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B3228E"/>
    <w:multiLevelType w:val="hybridMultilevel"/>
    <w:tmpl w:val="CE201B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2D5D12"/>
    <w:multiLevelType w:val="multilevel"/>
    <w:tmpl w:val="901614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0" w15:restartNumberingAfterBreak="0">
    <w:nsid w:val="73B07237"/>
    <w:multiLevelType w:val="hybridMultilevel"/>
    <w:tmpl w:val="691E392C"/>
    <w:lvl w:ilvl="0" w:tplc="0415000F">
      <w:start w:val="1"/>
      <w:numFmt w:val="decimal"/>
      <w:lvlText w:val="%1."/>
      <w:lvlJc w:val="left"/>
      <w:pPr>
        <w:ind w:left="788" w:hanging="360"/>
      </w:pPr>
    </w:lvl>
    <w:lvl w:ilvl="1" w:tplc="04150019" w:tentative="1">
      <w:start w:val="1"/>
      <w:numFmt w:val="lowerLetter"/>
      <w:lvlText w:val="%2."/>
      <w:lvlJc w:val="left"/>
      <w:pPr>
        <w:ind w:left="1508" w:hanging="360"/>
      </w:pPr>
    </w:lvl>
    <w:lvl w:ilvl="2" w:tplc="0415001B" w:tentative="1">
      <w:start w:val="1"/>
      <w:numFmt w:val="lowerRoman"/>
      <w:lvlText w:val="%3."/>
      <w:lvlJc w:val="right"/>
      <w:pPr>
        <w:ind w:left="2228" w:hanging="180"/>
      </w:pPr>
    </w:lvl>
    <w:lvl w:ilvl="3" w:tplc="0415000F" w:tentative="1">
      <w:start w:val="1"/>
      <w:numFmt w:val="decimal"/>
      <w:lvlText w:val="%4."/>
      <w:lvlJc w:val="left"/>
      <w:pPr>
        <w:ind w:left="2948" w:hanging="360"/>
      </w:pPr>
    </w:lvl>
    <w:lvl w:ilvl="4" w:tplc="04150019" w:tentative="1">
      <w:start w:val="1"/>
      <w:numFmt w:val="lowerLetter"/>
      <w:lvlText w:val="%5."/>
      <w:lvlJc w:val="left"/>
      <w:pPr>
        <w:ind w:left="3668" w:hanging="360"/>
      </w:pPr>
    </w:lvl>
    <w:lvl w:ilvl="5" w:tplc="0415001B" w:tentative="1">
      <w:start w:val="1"/>
      <w:numFmt w:val="lowerRoman"/>
      <w:lvlText w:val="%6."/>
      <w:lvlJc w:val="right"/>
      <w:pPr>
        <w:ind w:left="4388" w:hanging="180"/>
      </w:pPr>
    </w:lvl>
    <w:lvl w:ilvl="6" w:tplc="0415000F" w:tentative="1">
      <w:start w:val="1"/>
      <w:numFmt w:val="decimal"/>
      <w:lvlText w:val="%7."/>
      <w:lvlJc w:val="left"/>
      <w:pPr>
        <w:ind w:left="5108" w:hanging="360"/>
      </w:pPr>
    </w:lvl>
    <w:lvl w:ilvl="7" w:tplc="04150019" w:tentative="1">
      <w:start w:val="1"/>
      <w:numFmt w:val="lowerLetter"/>
      <w:lvlText w:val="%8."/>
      <w:lvlJc w:val="left"/>
      <w:pPr>
        <w:ind w:left="5828" w:hanging="360"/>
      </w:pPr>
    </w:lvl>
    <w:lvl w:ilvl="8" w:tplc="0415001B" w:tentative="1">
      <w:start w:val="1"/>
      <w:numFmt w:val="lowerRoman"/>
      <w:lvlText w:val="%9."/>
      <w:lvlJc w:val="right"/>
      <w:pPr>
        <w:ind w:left="6548" w:hanging="180"/>
      </w:pPr>
    </w:lvl>
  </w:abstractNum>
  <w:abstractNum w:abstractNumId="21" w15:restartNumberingAfterBreak="0">
    <w:nsid w:val="75DD60E3"/>
    <w:multiLevelType w:val="hybridMultilevel"/>
    <w:tmpl w:val="547EDC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7"/>
  </w:num>
  <w:num w:numId="4">
    <w:abstractNumId w:val="2"/>
  </w:num>
  <w:num w:numId="5">
    <w:abstractNumId w:val="19"/>
  </w:num>
  <w:num w:numId="6">
    <w:abstractNumId w:val="10"/>
  </w:num>
  <w:num w:numId="7">
    <w:abstractNumId w:val="20"/>
  </w:num>
  <w:num w:numId="8">
    <w:abstractNumId w:val="9"/>
  </w:num>
  <w:num w:numId="9">
    <w:abstractNumId w:val="21"/>
  </w:num>
  <w:num w:numId="10">
    <w:abstractNumId w:val="11"/>
  </w:num>
  <w:num w:numId="11">
    <w:abstractNumId w:val="3"/>
  </w:num>
  <w:num w:numId="12">
    <w:abstractNumId w:val="15"/>
  </w:num>
  <w:num w:numId="13">
    <w:abstractNumId w:val="8"/>
  </w:num>
  <w:num w:numId="14">
    <w:abstractNumId w:val="4"/>
  </w:num>
  <w:num w:numId="15">
    <w:abstractNumId w:val="12"/>
  </w:num>
  <w:num w:numId="16">
    <w:abstractNumId w:val="6"/>
  </w:num>
  <w:num w:numId="17">
    <w:abstractNumId w:val="1"/>
  </w:num>
  <w:num w:numId="18">
    <w:abstractNumId w:val="0"/>
  </w:num>
  <w:num w:numId="19">
    <w:abstractNumId w:val="18"/>
  </w:num>
  <w:num w:numId="20">
    <w:abstractNumId w:val="17"/>
  </w:num>
  <w:num w:numId="21">
    <w:abstractNumId w:val="16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A2C"/>
    <w:rsid w:val="00001294"/>
    <w:rsid w:val="00007DB3"/>
    <w:rsid w:val="00026253"/>
    <w:rsid w:val="000400A6"/>
    <w:rsid w:val="000465E2"/>
    <w:rsid w:val="0004752C"/>
    <w:rsid w:val="00056EF9"/>
    <w:rsid w:val="00065F16"/>
    <w:rsid w:val="000809FB"/>
    <w:rsid w:val="00085FBC"/>
    <w:rsid w:val="000A3258"/>
    <w:rsid w:val="000B0E9B"/>
    <w:rsid w:val="000C372A"/>
    <w:rsid w:val="000D231F"/>
    <w:rsid w:val="000E5645"/>
    <w:rsid w:val="000F33D8"/>
    <w:rsid w:val="00100DAD"/>
    <w:rsid w:val="00103A88"/>
    <w:rsid w:val="001057ED"/>
    <w:rsid w:val="00107460"/>
    <w:rsid w:val="00120D8B"/>
    <w:rsid w:val="0012199A"/>
    <w:rsid w:val="00123CB0"/>
    <w:rsid w:val="00137A80"/>
    <w:rsid w:val="0015110C"/>
    <w:rsid w:val="00176774"/>
    <w:rsid w:val="00176849"/>
    <w:rsid w:val="0018613D"/>
    <w:rsid w:val="001864FA"/>
    <w:rsid w:val="00195B3D"/>
    <w:rsid w:val="001B1F39"/>
    <w:rsid w:val="001B7148"/>
    <w:rsid w:val="001D0BDD"/>
    <w:rsid w:val="001D3579"/>
    <w:rsid w:val="001E6825"/>
    <w:rsid w:val="001E7EC9"/>
    <w:rsid w:val="001F452D"/>
    <w:rsid w:val="001F47FF"/>
    <w:rsid w:val="001F63B5"/>
    <w:rsid w:val="00207D70"/>
    <w:rsid w:val="00234D61"/>
    <w:rsid w:val="00235A30"/>
    <w:rsid w:val="002371B6"/>
    <w:rsid w:val="00244C03"/>
    <w:rsid w:val="00245CF8"/>
    <w:rsid w:val="002521D3"/>
    <w:rsid w:val="00262271"/>
    <w:rsid w:val="00262310"/>
    <w:rsid w:val="0028304B"/>
    <w:rsid w:val="002877D8"/>
    <w:rsid w:val="002902A0"/>
    <w:rsid w:val="00297896"/>
    <w:rsid w:val="002A105C"/>
    <w:rsid w:val="002B6535"/>
    <w:rsid w:val="002D42EB"/>
    <w:rsid w:val="002D4652"/>
    <w:rsid w:val="002D473E"/>
    <w:rsid w:val="002E10DC"/>
    <w:rsid w:val="002E1A11"/>
    <w:rsid w:val="002E29E6"/>
    <w:rsid w:val="002F377E"/>
    <w:rsid w:val="00301523"/>
    <w:rsid w:val="003069E6"/>
    <w:rsid w:val="003124CF"/>
    <w:rsid w:val="00316060"/>
    <w:rsid w:val="00327241"/>
    <w:rsid w:val="00332A76"/>
    <w:rsid w:val="00332CEE"/>
    <w:rsid w:val="00337843"/>
    <w:rsid w:val="00340DE9"/>
    <w:rsid w:val="00351D6F"/>
    <w:rsid w:val="00374750"/>
    <w:rsid w:val="00396014"/>
    <w:rsid w:val="003B0B8B"/>
    <w:rsid w:val="003C57F9"/>
    <w:rsid w:val="003D56C2"/>
    <w:rsid w:val="003E2D65"/>
    <w:rsid w:val="003F3E2B"/>
    <w:rsid w:val="00400E77"/>
    <w:rsid w:val="00404DF4"/>
    <w:rsid w:val="00416951"/>
    <w:rsid w:val="00421CED"/>
    <w:rsid w:val="0042478C"/>
    <w:rsid w:val="00430501"/>
    <w:rsid w:val="0043147C"/>
    <w:rsid w:val="00436335"/>
    <w:rsid w:val="00450AAC"/>
    <w:rsid w:val="0045454B"/>
    <w:rsid w:val="00455BE1"/>
    <w:rsid w:val="004619C2"/>
    <w:rsid w:val="00463533"/>
    <w:rsid w:val="00463765"/>
    <w:rsid w:val="00471BF9"/>
    <w:rsid w:val="00472E53"/>
    <w:rsid w:val="00473CE2"/>
    <w:rsid w:val="00482286"/>
    <w:rsid w:val="004920D2"/>
    <w:rsid w:val="00495236"/>
    <w:rsid w:val="00496A3F"/>
    <w:rsid w:val="00497239"/>
    <w:rsid w:val="004A1D8F"/>
    <w:rsid w:val="004C641D"/>
    <w:rsid w:val="004D5807"/>
    <w:rsid w:val="004E65AB"/>
    <w:rsid w:val="004F47B9"/>
    <w:rsid w:val="005002F0"/>
    <w:rsid w:val="00502646"/>
    <w:rsid w:val="005057AB"/>
    <w:rsid w:val="00516314"/>
    <w:rsid w:val="00522295"/>
    <w:rsid w:val="00524DA2"/>
    <w:rsid w:val="00534D57"/>
    <w:rsid w:val="00536B2C"/>
    <w:rsid w:val="00537197"/>
    <w:rsid w:val="00541833"/>
    <w:rsid w:val="00543F08"/>
    <w:rsid w:val="00555E2D"/>
    <w:rsid w:val="005570F8"/>
    <w:rsid w:val="00575B2D"/>
    <w:rsid w:val="00590981"/>
    <w:rsid w:val="0059404A"/>
    <w:rsid w:val="00597753"/>
    <w:rsid w:val="005B65D6"/>
    <w:rsid w:val="005C10E2"/>
    <w:rsid w:val="005C28A1"/>
    <w:rsid w:val="005C70CF"/>
    <w:rsid w:val="005D0DAF"/>
    <w:rsid w:val="005D3394"/>
    <w:rsid w:val="005D5CCF"/>
    <w:rsid w:val="005E25E0"/>
    <w:rsid w:val="005E3F3E"/>
    <w:rsid w:val="005F1456"/>
    <w:rsid w:val="0060186F"/>
    <w:rsid w:val="00603033"/>
    <w:rsid w:val="00612461"/>
    <w:rsid w:val="006134D0"/>
    <w:rsid w:val="0061416F"/>
    <w:rsid w:val="0061686C"/>
    <w:rsid w:val="0062015C"/>
    <w:rsid w:val="00631321"/>
    <w:rsid w:val="00636393"/>
    <w:rsid w:val="006429A1"/>
    <w:rsid w:val="006500D9"/>
    <w:rsid w:val="006506BC"/>
    <w:rsid w:val="0065108E"/>
    <w:rsid w:val="00655610"/>
    <w:rsid w:val="00683D30"/>
    <w:rsid w:val="00695F88"/>
    <w:rsid w:val="00697A41"/>
    <w:rsid w:val="006A16FF"/>
    <w:rsid w:val="006A5E89"/>
    <w:rsid w:val="006B1937"/>
    <w:rsid w:val="006B2C98"/>
    <w:rsid w:val="006B5503"/>
    <w:rsid w:val="006C35A3"/>
    <w:rsid w:val="006D0E92"/>
    <w:rsid w:val="006D48FE"/>
    <w:rsid w:val="006D68C9"/>
    <w:rsid w:val="006E48DF"/>
    <w:rsid w:val="00715EFB"/>
    <w:rsid w:val="0072388F"/>
    <w:rsid w:val="00733F25"/>
    <w:rsid w:val="00762E03"/>
    <w:rsid w:val="0076507A"/>
    <w:rsid w:val="00765F6D"/>
    <w:rsid w:val="00766E2B"/>
    <w:rsid w:val="00772109"/>
    <w:rsid w:val="0078664B"/>
    <w:rsid w:val="007A449F"/>
    <w:rsid w:val="007B0E87"/>
    <w:rsid w:val="007B6EDD"/>
    <w:rsid w:val="007C11EE"/>
    <w:rsid w:val="007C26BC"/>
    <w:rsid w:val="007C315B"/>
    <w:rsid w:val="007C4640"/>
    <w:rsid w:val="007D1D70"/>
    <w:rsid w:val="007D5DF3"/>
    <w:rsid w:val="007D5E44"/>
    <w:rsid w:val="007E19A9"/>
    <w:rsid w:val="007E2631"/>
    <w:rsid w:val="007E4F07"/>
    <w:rsid w:val="007F1F6D"/>
    <w:rsid w:val="007F3890"/>
    <w:rsid w:val="007F7F61"/>
    <w:rsid w:val="00802708"/>
    <w:rsid w:val="00816D76"/>
    <w:rsid w:val="00832EB0"/>
    <w:rsid w:val="00840B47"/>
    <w:rsid w:val="008535A0"/>
    <w:rsid w:val="008642D4"/>
    <w:rsid w:val="00867EBA"/>
    <w:rsid w:val="00890ADD"/>
    <w:rsid w:val="008A5599"/>
    <w:rsid w:val="008B206E"/>
    <w:rsid w:val="008B282D"/>
    <w:rsid w:val="008B4B2D"/>
    <w:rsid w:val="008C0F09"/>
    <w:rsid w:val="008C16E2"/>
    <w:rsid w:val="008C288A"/>
    <w:rsid w:val="008C3FB5"/>
    <w:rsid w:val="008C7EB6"/>
    <w:rsid w:val="008D1754"/>
    <w:rsid w:val="008D4D96"/>
    <w:rsid w:val="008D5CAD"/>
    <w:rsid w:val="008D73BA"/>
    <w:rsid w:val="008E027D"/>
    <w:rsid w:val="008E3DD9"/>
    <w:rsid w:val="008F4B97"/>
    <w:rsid w:val="00900266"/>
    <w:rsid w:val="009007BE"/>
    <w:rsid w:val="00905271"/>
    <w:rsid w:val="00906BBC"/>
    <w:rsid w:val="009116AE"/>
    <w:rsid w:val="0092284F"/>
    <w:rsid w:val="00926B36"/>
    <w:rsid w:val="00936E02"/>
    <w:rsid w:val="00944656"/>
    <w:rsid w:val="00944B36"/>
    <w:rsid w:val="009455EB"/>
    <w:rsid w:val="009610E5"/>
    <w:rsid w:val="009615E3"/>
    <w:rsid w:val="00970BF5"/>
    <w:rsid w:val="00970E9F"/>
    <w:rsid w:val="0097476C"/>
    <w:rsid w:val="00985521"/>
    <w:rsid w:val="00985E76"/>
    <w:rsid w:val="00993BDF"/>
    <w:rsid w:val="009D2DC6"/>
    <w:rsid w:val="009E279A"/>
    <w:rsid w:val="009F137B"/>
    <w:rsid w:val="009F49B6"/>
    <w:rsid w:val="00A0725A"/>
    <w:rsid w:val="00A0758A"/>
    <w:rsid w:val="00A108C4"/>
    <w:rsid w:val="00A117FD"/>
    <w:rsid w:val="00A1397E"/>
    <w:rsid w:val="00A23483"/>
    <w:rsid w:val="00A322F1"/>
    <w:rsid w:val="00A33AED"/>
    <w:rsid w:val="00A42B12"/>
    <w:rsid w:val="00A47E44"/>
    <w:rsid w:val="00A650BA"/>
    <w:rsid w:val="00A725A7"/>
    <w:rsid w:val="00A76333"/>
    <w:rsid w:val="00A76FEA"/>
    <w:rsid w:val="00A92B45"/>
    <w:rsid w:val="00A93407"/>
    <w:rsid w:val="00A95B51"/>
    <w:rsid w:val="00A96A2C"/>
    <w:rsid w:val="00AA4320"/>
    <w:rsid w:val="00AA6E32"/>
    <w:rsid w:val="00AB01C2"/>
    <w:rsid w:val="00AC4BEE"/>
    <w:rsid w:val="00AD009B"/>
    <w:rsid w:val="00AD651B"/>
    <w:rsid w:val="00AE4CAF"/>
    <w:rsid w:val="00B0697D"/>
    <w:rsid w:val="00B16638"/>
    <w:rsid w:val="00B20D96"/>
    <w:rsid w:val="00B22BC1"/>
    <w:rsid w:val="00B2418A"/>
    <w:rsid w:val="00B2762A"/>
    <w:rsid w:val="00B34C42"/>
    <w:rsid w:val="00B37704"/>
    <w:rsid w:val="00B46C02"/>
    <w:rsid w:val="00B541AD"/>
    <w:rsid w:val="00B6642D"/>
    <w:rsid w:val="00B71819"/>
    <w:rsid w:val="00B84780"/>
    <w:rsid w:val="00B90853"/>
    <w:rsid w:val="00B94B3B"/>
    <w:rsid w:val="00B97288"/>
    <w:rsid w:val="00BB6920"/>
    <w:rsid w:val="00BC3563"/>
    <w:rsid w:val="00BC6918"/>
    <w:rsid w:val="00BD2E0E"/>
    <w:rsid w:val="00BE3862"/>
    <w:rsid w:val="00BE5BB8"/>
    <w:rsid w:val="00BE7521"/>
    <w:rsid w:val="00BF514B"/>
    <w:rsid w:val="00BF5C86"/>
    <w:rsid w:val="00C02BDB"/>
    <w:rsid w:val="00C045B1"/>
    <w:rsid w:val="00C1359A"/>
    <w:rsid w:val="00C17D44"/>
    <w:rsid w:val="00C25612"/>
    <w:rsid w:val="00C33443"/>
    <w:rsid w:val="00C42290"/>
    <w:rsid w:val="00C51C21"/>
    <w:rsid w:val="00C62AF3"/>
    <w:rsid w:val="00C675F8"/>
    <w:rsid w:val="00C71C79"/>
    <w:rsid w:val="00C814A4"/>
    <w:rsid w:val="00C8517A"/>
    <w:rsid w:val="00C87341"/>
    <w:rsid w:val="00C95665"/>
    <w:rsid w:val="00C96EA4"/>
    <w:rsid w:val="00CA49E0"/>
    <w:rsid w:val="00CB6848"/>
    <w:rsid w:val="00CC7660"/>
    <w:rsid w:val="00CD2355"/>
    <w:rsid w:val="00CE3FD0"/>
    <w:rsid w:val="00CE4067"/>
    <w:rsid w:val="00CF3450"/>
    <w:rsid w:val="00D02394"/>
    <w:rsid w:val="00D030C3"/>
    <w:rsid w:val="00D03B45"/>
    <w:rsid w:val="00D04A50"/>
    <w:rsid w:val="00D12EB6"/>
    <w:rsid w:val="00D14EE6"/>
    <w:rsid w:val="00D206FB"/>
    <w:rsid w:val="00D3417F"/>
    <w:rsid w:val="00D42BB7"/>
    <w:rsid w:val="00D47B1D"/>
    <w:rsid w:val="00D54744"/>
    <w:rsid w:val="00D55A13"/>
    <w:rsid w:val="00D61453"/>
    <w:rsid w:val="00D72548"/>
    <w:rsid w:val="00D83087"/>
    <w:rsid w:val="00D85D8C"/>
    <w:rsid w:val="00D9018B"/>
    <w:rsid w:val="00DA0FF4"/>
    <w:rsid w:val="00DC3AF6"/>
    <w:rsid w:val="00DC5B34"/>
    <w:rsid w:val="00DD0471"/>
    <w:rsid w:val="00DD0804"/>
    <w:rsid w:val="00DD648F"/>
    <w:rsid w:val="00DE0041"/>
    <w:rsid w:val="00DE1546"/>
    <w:rsid w:val="00DE362E"/>
    <w:rsid w:val="00DF35DD"/>
    <w:rsid w:val="00E002AE"/>
    <w:rsid w:val="00E01955"/>
    <w:rsid w:val="00E03947"/>
    <w:rsid w:val="00E17021"/>
    <w:rsid w:val="00E23CBE"/>
    <w:rsid w:val="00E249E5"/>
    <w:rsid w:val="00E27158"/>
    <w:rsid w:val="00E339CA"/>
    <w:rsid w:val="00E42D80"/>
    <w:rsid w:val="00E4676D"/>
    <w:rsid w:val="00E5398F"/>
    <w:rsid w:val="00E54625"/>
    <w:rsid w:val="00E549E4"/>
    <w:rsid w:val="00E62938"/>
    <w:rsid w:val="00E66819"/>
    <w:rsid w:val="00E77226"/>
    <w:rsid w:val="00E81B56"/>
    <w:rsid w:val="00E82B2B"/>
    <w:rsid w:val="00E923D5"/>
    <w:rsid w:val="00EA7920"/>
    <w:rsid w:val="00EB3094"/>
    <w:rsid w:val="00EC099C"/>
    <w:rsid w:val="00EC4229"/>
    <w:rsid w:val="00ED175D"/>
    <w:rsid w:val="00ED2EAD"/>
    <w:rsid w:val="00ED63D0"/>
    <w:rsid w:val="00ED6983"/>
    <w:rsid w:val="00EE0659"/>
    <w:rsid w:val="00EE3BFF"/>
    <w:rsid w:val="00F076FD"/>
    <w:rsid w:val="00F114AA"/>
    <w:rsid w:val="00F11E08"/>
    <w:rsid w:val="00F16C9B"/>
    <w:rsid w:val="00F26DF9"/>
    <w:rsid w:val="00F30210"/>
    <w:rsid w:val="00F4247B"/>
    <w:rsid w:val="00F6154D"/>
    <w:rsid w:val="00F63015"/>
    <w:rsid w:val="00F65E79"/>
    <w:rsid w:val="00F74B25"/>
    <w:rsid w:val="00F946FC"/>
    <w:rsid w:val="00FA2969"/>
    <w:rsid w:val="00FA30FF"/>
    <w:rsid w:val="00FB34B2"/>
    <w:rsid w:val="00FB643A"/>
    <w:rsid w:val="00FB7C4C"/>
    <w:rsid w:val="00FC4F62"/>
    <w:rsid w:val="00FC528A"/>
    <w:rsid w:val="00FC6001"/>
    <w:rsid w:val="00FD5D49"/>
    <w:rsid w:val="00FF6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1C907FD2"/>
  <w15:chartTrackingRefBased/>
  <w15:docId w15:val="{3913E9CE-57A3-4FB8-8EB6-E8B7706A1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62938"/>
  </w:style>
  <w:style w:type="paragraph" w:styleId="Nagwek1">
    <w:name w:val="heading 1"/>
    <w:basedOn w:val="Normalny"/>
    <w:next w:val="Normalny"/>
    <w:link w:val="Nagwek1Znak"/>
    <w:uiPriority w:val="9"/>
    <w:qFormat/>
    <w:rsid w:val="000465E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465E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465E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96A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komentarza">
    <w:name w:val="annotation text"/>
    <w:basedOn w:val="Normalny"/>
    <w:link w:val="TekstkomentarzaZnak"/>
    <w:uiPriority w:val="99"/>
    <w:unhideWhenUsed/>
    <w:rsid w:val="00A96A2C"/>
    <w:pPr>
      <w:spacing w:after="40" w:line="240" w:lineRule="auto"/>
    </w:pPr>
    <w:rPr>
      <w:rFonts w:ascii="Arial" w:hAnsi="Arial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96A2C"/>
    <w:rPr>
      <w:rFonts w:ascii="Arial" w:hAnsi="Arial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A2C"/>
    <w:rPr>
      <w:rFonts w:cs="Times New Roman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6A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6A2C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Numerowanie,List Paragraph,Kolorowa lista — akcent 11,Akapit z listą BS,List Paragraph compact,Normal bullet 2,Paragraphe de liste 2,Reference list,Bullet list,Numbered List,List Paragraph1,1st level - Bullet List Paragraph,Paragraph,L"/>
    <w:basedOn w:val="Normalny"/>
    <w:link w:val="AkapitzlistZnak"/>
    <w:uiPriority w:val="34"/>
    <w:qFormat/>
    <w:rsid w:val="00A76FEA"/>
    <w:pPr>
      <w:ind w:left="720"/>
      <w:contextualSpacing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BDB"/>
    <w:pPr>
      <w:spacing w:after="160"/>
    </w:pPr>
    <w:rPr>
      <w:rFonts w:asciiTheme="minorHAnsi" w:hAnsiTheme="minorHAns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02BDB"/>
    <w:rPr>
      <w:rFonts w:ascii="Arial" w:hAnsi="Arial"/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0465E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1Znak">
    <w:name w:val="Nagłówek 1 Znak"/>
    <w:basedOn w:val="Domylnaczcionkaakapitu"/>
    <w:link w:val="Nagwek1"/>
    <w:uiPriority w:val="9"/>
    <w:rsid w:val="000465E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0465E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elasiatki1jasna">
    <w:name w:val="Grid Table 1 Light"/>
    <w:basedOn w:val="Standardowy"/>
    <w:uiPriority w:val="46"/>
    <w:rsid w:val="000465E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Wyrnienieintensywne">
    <w:name w:val="Intense Emphasis"/>
    <w:uiPriority w:val="21"/>
    <w:qFormat/>
    <w:rsid w:val="00D61453"/>
    <w:rPr>
      <w:rFonts w:ascii="Arial" w:hAnsi="Arial"/>
      <w:b/>
      <w:bCs/>
      <w:i/>
      <w:iCs/>
      <w:color w:val="4F81BD"/>
    </w:rPr>
  </w:style>
  <w:style w:type="paragraph" w:styleId="Tekstprzypisudolnego">
    <w:name w:val="footnote text"/>
    <w:aliases w:val="Podrozdział,Footnote,Podrozdzia3,-E Fuﬂnotentext,Fuﬂnotentext Ursprung,Fußnotentext Ursprung,-E Fußnotentext,Fußnote,Tekst przypisu Znak Znak Znak Znak,Tekst przypisu Znak Znak Znak Znak Znak,Znak,Footnote text, Znak,footnote text"/>
    <w:basedOn w:val="Normalny"/>
    <w:link w:val="TekstprzypisudolnegoZnak"/>
    <w:uiPriority w:val="99"/>
    <w:unhideWhenUsed/>
    <w:rsid w:val="00936E0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Tekst przypisu Znak Znak Znak Znak Znak1,Znak Znak, Znak Znak"/>
    <w:basedOn w:val="Domylnaczcionkaakapitu"/>
    <w:link w:val="Tekstprzypisudolnego"/>
    <w:uiPriority w:val="99"/>
    <w:rsid w:val="00936E02"/>
    <w:rPr>
      <w:sz w:val="20"/>
      <w:szCs w:val="20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iPriority w:val="99"/>
    <w:unhideWhenUsed/>
    <w:qFormat/>
    <w:rsid w:val="00936E02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E467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676D"/>
  </w:style>
  <w:style w:type="paragraph" w:styleId="Stopka">
    <w:name w:val="footer"/>
    <w:basedOn w:val="Normalny"/>
    <w:link w:val="StopkaZnak"/>
    <w:uiPriority w:val="99"/>
    <w:unhideWhenUsed/>
    <w:rsid w:val="00E467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676D"/>
  </w:style>
  <w:style w:type="character" w:styleId="Hipercze">
    <w:name w:val="Hyperlink"/>
    <w:basedOn w:val="Domylnaczcionkaakapitu"/>
    <w:uiPriority w:val="99"/>
    <w:unhideWhenUsed/>
    <w:rsid w:val="008D5CAD"/>
    <w:rPr>
      <w:color w:val="0563C1" w:themeColor="hyperlink"/>
      <w:u w:val="single"/>
    </w:rPr>
  </w:style>
  <w:style w:type="character" w:customStyle="1" w:styleId="ui-provider">
    <w:name w:val="ui-provider"/>
    <w:basedOn w:val="Domylnaczcionkaakapitu"/>
    <w:rsid w:val="005C10E2"/>
  </w:style>
  <w:style w:type="paragraph" w:styleId="Poprawka">
    <w:name w:val="Revision"/>
    <w:hidden/>
    <w:uiPriority w:val="99"/>
    <w:semiHidden/>
    <w:rsid w:val="00332CEE"/>
    <w:pPr>
      <w:spacing w:after="0" w:line="240" w:lineRule="auto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C6001"/>
    <w:rPr>
      <w:color w:val="605E5C"/>
      <w:shd w:val="clear" w:color="auto" w:fill="E1DFDD"/>
    </w:rPr>
  </w:style>
  <w:style w:type="paragraph" w:customStyle="1" w:styleId="paragraph">
    <w:name w:val="paragraph"/>
    <w:basedOn w:val="Normalny"/>
    <w:rsid w:val="006C35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Numerowanie Znak,List Paragraph Znak,Kolorowa lista — akcent 11 Znak,Akapit z listą BS Znak,List Paragraph compact Znak,Normal bullet 2 Znak,Paragraphe de liste 2 Znak,Reference list Znak,Bullet list Znak,Numbered List Znak,L Znak"/>
    <w:basedOn w:val="Domylnaczcionkaakapitu"/>
    <w:link w:val="Akapitzlist"/>
    <w:uiPriority w:val="34"/>
    <w:qFormat/>
    <w:rsid w:val="00E002AE"/>
  </w:style>
  <w:style w:type="character" w:customStyle="1" w:styleId="normaltextrun">
    <w:name w:val="normaltextrun"/>
    <w:basedOn w:val="Domylnaczcionkaakapitu"/>
    <w:rsid w:val="00E002AE"/>
  </w:style>
  <w:style w:type="character" w:customStyle="1" w:styleId="eop">
    <w:name w:val="eop"/>
    <w:basedOn w:val="Domylnaczcionkaakapitu"/>
    <w:rsid w:val="00E002AE"/>
  </w:style>
  <w:style w:type="character" w:customStyle="1" w:styleId="markedcontent">
    <w:name w:val="markedcontent"/>
    <w:basedOn w:val="Domylnaczcionkaakapitu"/>
    <w:rsid w:val="00832EB0"/>
  </w:style>
  <w:style w:type="paragraph" w:customStyle="1" w:styleId="Default">
    <w:name w:val="Default"/>
    <w:rsid w:val="00AE4C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ytu">
    <w:name w:val="Title"/>
    <w:basedOn w:val="Normalny"/>
    <w:next w:val="Normalny"/>
    <w:link w:val="TytuZnak"/>
    <w:uiPriority w:val="10"/>
    <w:qFormat/>
    <w:rsid w:val="00AE4CA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E4CA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Siatkatabelijasna">
    <w:name w:val="Grid Table Light"/>
    <w:basedOn w:val="Standardowy"/>
    <w:uiPriority w:val="40"/>
    <w:rsid w:val="00AE4CA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991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32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10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4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2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chart" Target="charts/chart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Arkusz_programu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623095422250963"/>
          <c:y val="6.3740510697032446E-2"/>
          <c:w val="0.75815977109141552"/>
          <c:h val="0.8722201029219174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Arkusz1!$A$2:$A$28</c:f>
              <c:strCache>
                <c:ptCount val="27"/>
                <c:pt idx="0">
                  <c:v>Gilowice</c:v>
                </c:pt>
                <c:pt idx="1">
                  <c:v>Łękawica</c:v>
                </c:pt>
                <c:pt idx="2">
                  <c:v>Porąbka</c:v>
                </c:pt>
                <c:pt idx="3">
                  <c:v>Panki</c:v>
                </c:pt>
                <c:pt idx="4">
                  <c:v>Kochanowice</c:v>
                </c:pt>
                <c:pt idx="5">
                  <c:v>Lelów</c:v>
                </c:pt>
                <c:pt idx="6">
                  <c:v>Przyrów</c:v>
                </c:pt>
                <c:pt idx="7">
                  <c:v>Radziechowy-Wieprz</c:v>
                </c:pt>
                <c:pt idx="8">
                  <c:v>Miedźno</c:v>
                </c:pt>
                <c:pt idx="9">
                  <c:v>Koszarawa</c:v>
                </c:pt>
                <c:pt idx="10">
                  <c:v>Krzepice</c:v>
                </c:pt>
                <c:pt idx="11">
                  <c:v>Lipie</c:v>
                </c:pt>
                <c:pt idx="12">
                  <c:v>Opatów</c:v>
                </c:pt>
                <c:pt idx="13">
                  <c:v>Konopiska</c:v>
                </c:pt>
                <c:pt idx="14">
                  <c:v>Krzanowice</c:v>
                </c:pt>
                <c:pt idx="15">
                  <c:v>Przystajń</c:v>
                </c:pt>
                <c:pt idx="16">
                  <c:v>Jeleśnia</c:v>
                </c:pt>
                <c:pt idx="17">
                  <c:v>Niegowa</c:v>
                </c:pt>
                <c:pt idx="18">
                  <c:v>Szczekociny</c:v>
                </c:pt>
                <c:pt idx="19">
                  <c:v>Koniecpol</c:v>
                </c:pt>
                <c:pt idx="20">
                  <c:v>Żarnowiec</c:v>
                </c:pt>
                <c:pt idx="21">
                  <c:v>Milówka</c:v>
                </c:pt>
                <c:pt idx="22">
                  <c:v>Rajcza</c:v>
                </c:pt>
                <c:pt idx="23">
                  <c:v>Istebna</c:v>
                </c:pt>
                <c:pt idx="24">
                  <c:v>Czernichów</c:v>
                </c:pt>
                <c:pt idx="25">
                  <c:v>Dąbrowa Zielona</c:v>
                </c:pt>
                <c:pt idx="26">
                  <c:v>Ujsoły</c:v>
                </c:pt>
              </c:strCache>
            </c:strRef>
          </c:cat>
          <c:val>
            <c:numRef>
              <c:f>Arkusz1!$B$2:$B$28</c:f>
              <c:numCache>
                <c:formatCode>General</c:formatCode>
                <c:ptCount val="27"/>
                <c:pt idx="0">
                  <c:v>2.9000000000000001E-2</c:v>
                </c:pt>
                <c:pt idx="1">
                  <c:v>2.9000000000000001E-2</c:v>
                </c:pt>
                <c:pt idx="2">
                  <c:v>2.9000000000000001E-2</c:v>
                </c:pt>
                <c:pt idx="3">
                  <c:v>2.8000000000000001E-2</c:v>
                </c:pt>
                <c:pt idx="4">
                  <c:v>2.5999999999999999E-2</c:v>
                </c:pt>
                <c:pt idx="5">
                  <c:v>2.5000000000000001E-2</c:v>
                </c:pt>
                <c:pt idx="6">
                  <c:v>2.5000000000000001E-2</c:v>
                </c:pt>
                <c:pt idx="7">
                  <c:v>2.4E-2</c:v>
                </c:pt>
                <c:pt idx="8">
                  <c:v>2.4E-2</c:v>
                </c:pt>
                <c:pt idx="9">
                  <c:v>2.3E-2</c:v>
                </c:pt>
                <c:pt idx="10">
                  <c:v>2.3E-2</c:v>
                </c:pt>
                <c:pt idx="11">
                  <c:v>2.3E-2</c:v>
                </c:pt>
                <c:pt idx="12">
                  <c:v>2.3E-2</c:v>
                </c:pt>
                <c:pt idx="13">
                  <c:v>2.1999999999999999E-2</c:v>
                </c:pt>
                <c:pt idx="14">
                  <c:v>2.1999999999999999E-2</c:v>
                </c:pt>
                <c:pt idx="15">
                  <c:v>2.1000000000000001E-2</c:v>
                </c:pt>
                <c:pt idx="16">
                  <c:v>0.02</c:v>
                </c:pt>
                <c:pt idx="17">
                  <c:v>1.9E-2</c:v>
                </c:pt>
                <c:pt idx="18">
                  <c:v>1.9E-2</c:v>
                </c:pt>
                <c:pt idx="19">
                  <c:v>1.7999999999999999E-2</c:v>
                </c:pt>
                <c:pt idx="20">
                  <c:v>1.7999999999999999E-2</c:v>
                </c:pt>
                <c:pt idx="21">
                  <c:v>1.7000000000000001E-2</c:v>
                </c:pt>
                <c:pt idx="22">
                  <c:v>1.7000000000000001E-2</c:v>
                </c:pt>
                <c:pt idx="23">
                  <c:v>1.6E-2</c:v>
                </c:pt>
                <c:pt idx="24">
                  <c:v>1.4999999999999999E-2</c:v>
                </c:pt>
                <c:pt idx="25">
                  <c:v>1.2999999999999999E-2</c:v>
                </c:pt>
                <c:pt idx="26">
                  <c:v>6.0000000000000001E-3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AFF-488C-A63B-A7C752AC73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08426511"/>
        <c:axId val="1108424015"/>
      </c:barChart>
      <c:catAx>
        <c:axId val="110842651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4015"/>
        <c:crosses val="autoZero"/>
        <c:auto val="1"/>
        <c:lblAlgn val="l"/>
        <c:lblOffset val="100"/>
        <c:noMultiLvlLbl val="0"/>
      </c:catAx>
      <c:valAx>
        <c:axId val="1108424015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60000" spcFirstLastPara="1" vertOverflow="ellipsis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651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>
      <a:softEdge rad="381000"/>
    </a:effectLst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a0365dd2-de44-4878-b562-bcf9b32e6d41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0EAE6DEC2F6A4B8B7294093316AFC1" ma:contentTypeVersion="14" ma:contentTypeDescription="Utwórz nowy dokument." ma:contentTypeScope="" ma:versionID="5b6ebe1240fd03b2b5ddff89e93133cc">
  <xsd:schema xmlns:xsd="http://www.w3.org/2001/XMLSchema" xmlns:xs="http://www.w3.org/2001/XMLSchema" xmlns:p="http://schemas.microsoft.com/office/2006/metadata/properties" xmlns:ns3="6615e076-7339-48ff-bef3-5626d85ef16e" xmlns:ns4="a0365dd2-de44-4878-b562-bcf9b32e6d41" targetNamespace="http://schemas.microsoft.com/office/2006/metadata/properties" ma:root="true" ma:fieldsID="7c6f2cbf8357bff8846fed92f2e12b9c" ns3:_="" ns4:_="">
    <xsd:import namespace="6615e076-7339-48ff-bef3-5626d85ef16e"/>
    <xsd:import namespace="a0365dd2-de44-4878-b562-bcf9b32e6d41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_activity" minOccurs="0"/>
                <xsd:element ref="ns4:MediaServiceObjectDetectorVersions" minOccurs="0"/>
                <xsd:element ref="ns4:MediaServiceSystemTag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15e076-7339-48ff-bef3-5626d85ef16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365dd2-de44-4878-b562-bcf9b32e6d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0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1EB3B0-0D5C-4952-807E-6CEE3AB76EB5}">
  <ds:schemaRefs>
    <ds:schemaRef ds:uri="http://schemas.microsoft.com/office/2006/metadata/properties"/>
    <ds:schemaRef ds:uri="http://purl.org/dc/dcmitype/"/>
    <ds:schemaRef ds:uri="http://schemas.openxmlformats.org/package/2006/metadata/core-properties"/>
    <ds:schemaRef ds:uri="a0365dd2-de44-4878-b562-bcf9b32e6d41"/>
    <ds:schemaRef ds:uri="http://purl.org/dc/elements/1.1/"/>
    <ds:schemaRef ds:uri="http://schemas.microsoft.com/office/2006/documentManagement/types"/>
    <ds:schemaRef ds:uri="http://purl.org/dc/terms/"/>
    <ds:schemaRef ds:uri="http://schemas.microsoft.com/office/infopath/2007/PartnerControls"/>
    <ds:schemaRef ds:uri="6615e076-7339-48ff-bef3-5626d85ef16e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F28E92FB-BCFA-4CC4-BACB-6FB4DFE9B9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15e076-7339-48ff-bef3-5626d85ef16e"/>
    <ds:schemaRef ds:uri="a0365dd2-de44-4878-b562-bcf9b32e6d4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631947D-3915-41BC-BD7E-2554AE7531D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6695C46-2953-4157-8F70-D0B48DD95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2496</Words>
  <Characters>14978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Analiza dostępności komunikacyjnej na terenie województwia śląskiego</vt:lpstr>
    </vt:vector>
  </TitlesOfParts>
  <Company/>
  <LinksUpToDate>false</LinksUpToDate>
  <CharactersWithSpaces>17440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Analiza dostępności komunikacyjnej na terenie województwia śląskiego</dc:title>
  <dc:subject>Załącznik nr 8 do Regulaminu wyboru projektów 319/25 Analiza dostępności komunikacyjnej</dc:subject>
  <dc:creator>UM DFS</dc:creator>
  <cp:keywords>FESL 2021-2027;Działanie FESL.07.07 Wsparcie rodziny</cp:keywords>
  <dc:description/>
  <cp:lastModifiedBy>Milewicz Iwona</cp:lastModifiedBy>
  <cp:revision>3</cp:revision>
  <cp:lastPrinted>2023-05-05T07:04:00Z</cp:lastPrinted>
  <dcterms:created xsi:type="dcterms:W3CDTF">2025-12-01T11:08:00Z</dcterms:created>
  <dcterms:modified xsi:type="dcterms:W3CDTF">2025-12-12T07:26:00Z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0x010100F10EAE6DEC2F6A4B8B7294093316AFC1</vt:lpwstr>
  </property>
</Properties>
</file>